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63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726967" cy="1100327"/>
            <wp:effectExtent b="0" l="0" r="0" t="0"/>
            <wp:docPr id="32"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726967" cy="1100327"/>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drawing>
          <wp:anchor allowOverlap="1" behindDoc="0" distB="0" distT="0" distL="114300" distR="114300" hidden="0" layoutInCell="1" locked="0" relativeHeight="0" simplePos="0">
            <wp:simplePos x="0" y="0"/>
            <wp:positionH relativeFrom="column">
              <wp:posOffset>4170219</wp:posOffset>
            </wp:positionH>
            <wp:positionV relativeFrom="paragraph">
              <wp:posOffset>9640</wp:posOffset>
            </wp:positionV>
            <wp:extent cx="1690370" cy="1038860"/>
            <wp:effectExtent b="0" l="0" r="0" t="0"/>
            <wp:wrapNone/>
            <wp:docPr descr="Description : logo_civl_01_trait copie" id="31" name="image9.png"/>
            <a:graphic>
              <a:graphicData uri="http://schemas.openxmlformats.org/drawingml/2006/picture">
                <pic:pic>
                  <pic:nvPicPr>
                    <pic:cNvPr descr="Description : logo_civl_01_trait copie" id="0" name="image9.png"/>
                    <pic:cNvPicPr preferRelativeResize="0"/>
                  </pic:nvPicPr>
                  <pic:blipFill>
                    <a:blip r:embed="rId8"/>
                    <a:srcRect b="0" l="0" r="0" t="0"/>
                    <a:stretch>
                      <a:fillRect/>
                    </a:stretch>
                  </pic:blipFill>
                  <pic:spPr>
                    <a:xfrm>
                      <a:off x="0" y="0"/>
                      <a:ext cx="1690370" cy="103886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12007</wp:posOffset>
            </wp:positionH>
            <wp:positionV relativeFrom="paragraph">
              <wp:posOffset>75046</wp:posOffset>
            </wp:positionV>
            <wp:extent cx="808990" cy="343532"/>
            <wp:effectExtent b="0" l="0" r="0" t="0"/>
            <wp:wrapNone/>
            <wp:docPr id="30"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808990" cy="343532"/>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6006465</wp:posOffset>
                </wp:positionH>
                <wp:positionV relativeFrom="paragraph">
                  <wp:posOffset>27305</wp:posOffset>
                </wp:positionV>
                <wp:extent cx="19050" cy="6985"/>
                <wp:effectExtent b="0" l="0" r="0" t="0"/>
                <wp:wrapTopAndBottom distB="0" distT="0"/>
                <wp:docPr id="17" name=""/>
                <a:graphic>
                  <a:graphicData uri="http://schemas.microsoft.com/office/word/2010/wordprocessingShape">
                    <wps:wsp>
                      <wps:cNvCnPr/>
                      <wps:spPr>
                        <a:xfrm>
                          <a:off x="5346000" y="3776508"/>
                          <a:ext cx="0" cy="6985"/>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6006465</wp:posOffset>
                </wp:positionH>
                <wp:positionV relativeFrom="paragraph">
                  <wp:posOffset>27305</wp:posOffset>
                </wp:positionV>
                <wp:extent cx="19050" cy="6985"/>
                <wp:effectExtent b="0" l="0" r="0" t="0"/>
                <wp:wrapTopAndBottom distB="0" distT="0"/>
                <wp:docPr id="1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9050" cy="6985"/>
                        </a:xfrm>
                        <a:prstGeom prst="rect"/>
                        <a:ln/>
                      </pic:spPr>
                    </pic:pic>
                  </a:graphicData>
                </a:graphic>
              </wp:anchor>
            </w:drawing>
          </mc:Fallback>
        </mc:AlternateContent>
      </w:r>
    </w:p>
    <w:p w:rsidR="00000000" w:rsidDel="00000000" w:rsidP="00000000" w:rsidRDefault="00000000" w:rsidRPr="00000000" w14:paraId="00000014">
      <w:pPr>
        <w:spacing w:before="88" w:line="459" w:lineRule="auto"/>
        <w:ind w:right="375"/>
        <w:jc w:val="right"/>
        <w:rPr>
          <w:b w:val="1"/>
          <w:sz w:val="40"/>
          <w:szCs w:val="40"/>
        </w:rPr>
      </w:pPr>
      <w:bookmarkStart w:colFirst="0" w:colLast="0" w:name="_ve04yz9eyv8" w:id="0"/>
      <w:bookmarkEnd w:id="0"/>
      <w:r w:rsidDel="00000000" w:rsidR="00000000" w:rsidRPr="00000000">
        <w:rPr>
          <w:b w:val="1"/>
          <w:sz w:val="40"/>
          <w:szCs w:val="40"/>
          <w:rtl w:val="0"/>
        </w:rPr>
        <w:t xml:space="preserve">CIVL Internal Regulations and</w:t>
      </w:r>
    </w:p>
    <w:p w:rsidR="00000000" w:rsidDel="00000000" w:rsidP="00000000" w:rsidRDefault="00000000" w:rsidRPr="00000000" w14:paraId="00000015">
      <w:pPr>
        <w:spacing w:line="459" w:lineRule="auto"/>
        <w:ind w:right="375"/>
        <w:jc w:val="right"/>
        <w:rPr>
          <w:b w:val="1"/>
          <w:sz w:val="40"/>
          <w:szCs w:val="40"/>
        </w:rPr>
      </w:pPr>
      <w:r w:rsidDel="00000000" w:rsidR="00000000" w:rsidRPr="00000000">
        <w:rPr>
          <w:b w:val="1"/>
          <w:sz w:val="40"/>
          <w:szCs w:val="40"/>
          <w:rtl w:val="0"/>
        </w:rPr>
        <w:t xml:space="preserve">Terms of Reference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360218</wp:posOffset>
            </wp:positionH>
            <wp:positionV relativeFrom="paragraph">
              <wp:posOffset>10564</wp:posOffset>
            </wp:positionV>
            <wp:extent cx="1395147" cy="1102359"/>
            <wp:effectExtent b="0" l="0" r="0" t="0"/>
            <wp:wrapNone/>
            <wp:docPr id="29"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395147" cy="1102359"/>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tl w:val="0"/>
        </w:rPr>
      </w:r>
    </w:p>
    <w:bookmarkStart w:colFirst="0" w:colLast="0" w:name="gdnyo4ppnq6w" w:id="1"/>
    <w:bookmarkEnd w:id="1"/>
    <w:p w:rsidR="00000000" w:rsidDel="00000000" w:rsidP="00000000" w:rsidRDefault="00000000" w:rsidRPr="00000000" w14:paraId="00000029">
      <w:pPr>
        <w:spacing w:before="271" w:lineRule="auto"/>
        <w:ind w:right="376"/>
        <w:jc w:val="right"/>
        <w:rPr>
          <w:b w:val="1"/>
          <w:sz w:val="28"/>
          <w:szCs w:val="28"/>
        </w:rPr>
      </w:pPr>
      <w:r w:rsidDel="00000000" w:rsidR="00000000" w:rsidRPr="00000000">
        <w:rPr>
          <w:b w:val="1"/>
          <w:sz w:val="28"/>
          <w:szCs w:val="28"/>
          <w:rtl w:val="0"/>
        </w:rPr>
        <w:t xml:space="preserve">2025 Edition</w:t>
      </w:r>
    </w:p>
    <w:p w:rsidR="00000000" w:rsidDel="00000000" w:rsidP="00000000" w:rsidRDefault="00000000" w:rsidRPr="00000000" w14:paraId="0000002A">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before="88" w:lineRule="auto"/>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sdt>
      <w:sdtPr>
        <w:id w:val="-858948137"/>
        <w:docPartObj>
          <w:docPartGallery w:val="Table of Contents"/>
          <w:docPartUnique w:val="1"/>
        </w:docPartObj>
      </w:sdtPr>
      <w:sdtContent>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j3nd8n665q5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hyperlink>
          <w:hyperlink w:anchor="_j3nd8n665q5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_j3nd8n665q5x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Provisions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27pq0smpsd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w:t>
            </w:r>
          </w:hyperlink>
          <w:hyperlink w:anchor="_27pq0smpsdw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_27pq0smpsdwi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Constitution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ytea87cskt3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r>
          </w:hyperlink>
          <w:hyperlink w:anchor="_ytea87cskt3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_ytea87cskt3o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Purposes, aims and strategic plan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taeqvhnix02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w:t>
            </w:r>
          </w:hyperlink>
          <w:hyperlink w:anchor="_taeqvhnix02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_taeqvhnix02u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Composition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l3xi4c6mpzl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w:t>
            </w:r>
          </w:hyperlink>
          <w:hyperlink w:anchor="_l3xi4c6mpzl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_l3xi4c6mpzlg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t3pmugadlp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w:t>
            </w:r>
          </w:hyperlink>
          <w:hyperlink w:anchor="_t3pmugadlp1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_t3pmugadlp17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Officers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yviln8qtorg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1.1.5.1</w:t>
            </w:r>
          </w:hyperlink>
          <w:hyperlink w:anchor="_yviln8qtorg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_yviln8qtorgb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syagqzu1u2a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w:t>
            </w:r>
          </w:hyperlink>
          <w:hyperlink w:anchor="_syagqzu1u2a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_syagqzu1u2a9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Elected CIVL Officers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vhuf2c87zr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1.1.6.1</w:t>
            </w:r>
          </w:hyperlink>
          <w:hyperlink w:anchor="_vhuf2c87zr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_vhuf2c87zrg8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Resignation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1ks73qf3gq0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1.1.6.2</w:t>
            </w:r>
          </w:hyperlink>
          <w:hyperlink w:anchor="_1ks73qf3gq0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_1ks73qf3gq08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Removal</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c30dvffiku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w:t>
            </w:r>
          </w:hyperlink>
          <w:hyperlink w:anchor="_c30dvffikus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_c30dvffikusy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Appointed CIVL Officers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nqg5hmlymbu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1.1.7.1</w:t>
            </w:r>
          </w:hyperlink>
          <w:hyperlink w:anchor="_nqg5hmlymbu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_nqg5hmlymbuo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Resignation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dzcd3hbfr4r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1.1.7.2</w:t>
            </w:r>
          </w:hyperlink>
          <w:hyperlink w:anchor="_dzcd3hbfr4r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_dzcd3hbfr4rv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Removal</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yl4nbv5tuvy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1.1.8.</w:t>
            </w:r>
          </w:hyperlink>
          <w:hyperlink w:anchor="_yl4nbv5tuvy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_yl4nbv5tuvyq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Expenses and remuneration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y4zs012lvt0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w:t>
            </w:r>
          </w:hyperlink>
          <w:hyperlink w:anchor="_y4zs012lvt0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_y4zs012lvt0p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52"/>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cihd9zvjfqr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1.1.9.1</w:t>
            </w:r>
          </w:hyperlink>
          <w:hyperlink w:anchor="_cihd9zvjfqr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_cihd9zvjfqrx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Plenary meeting</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52"/>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j8xls29c1bt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1.1.9.2</w:t>
            </w:r>
          </w:hyperlink>
          <w:hyperlink w:anchor="_j8xls29c1bt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_j8xls29c1btu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meetings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u515ybj0nks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1.1.10.</w:t>
            </w:r>
          </w:hyperlink>
          <w:hyperlink w:anchor="_u515ybj0nks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_u515ybj0nks1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Voting rights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91y1d48gdfp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1.1.10.1</w:t>
            </w:r>
          </w:hyperlink>
          <w:hyperlink w:anchor="_91y1d48gdfp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_91y1d48gdfpg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Plenary meetings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vknoho7tfb0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1.1.10.2</w:t>
            </w:r>
          </w:hyperlink>
          <w:hyperlink w:anchor="_vknoho7tfb0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_vknoho7tfb0o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meetings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h7ld1f7r83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w:t>
            </w:r>
          </w:hyperlink>
          <w:hyperlink w:anchor="_h7ld1f7r833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_h7ld1f7r833p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Voting procedures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3gj2k5ywgf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1.1.11.1</w:t>
            </w:r>
          </w:hyperlink>
          <w:hyperlink w:anchor="_3gj2k5ywgfn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_3gj2k5ywgfng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Plenary meeting</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d1a8xw3ors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1.1.11.2</w:t>
            </w:r>
          </w:hyperlink>
          <w:hyperlink w:anchor="_d1a8xw3orss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_d1a8xw3orssy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of hands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wg9i9lrznnw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1.1.11.3</w:t>
            </w:r>
          </w:hyperlink>
          <w:hyperlink w:anchor="_wg9i9lrznnw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_wg9i9lrznnw0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 ballot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7zlfgki8vbz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1.1.11.4</w:t>
            </w:r>
          </w:hyperlink>
          <w:hyperlink w:anchor="_7zlfgki8vbz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_7zlfgki8vbzv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consent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umpy9e6k3ee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1.1.11.5</w:t>
            </w:r>
          </w:hyperlink>
          <w:hyperlink w:anchor="_umpy9e6k3ee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_umpy9e6k3eet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ymbm7cd48ym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1.1.11.6</w:t>
            </w:r>
          </w:hyperlink>
          <w:hyperlink w:anchor="_ymbm7cd48ym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_ymbm7cd48ymy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meetings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b6gkg5gqpbq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w:t>
            </w:r>
          </w:hyperlink>
          <w:hyperlink w:anchor="_b6gkg5gqpbq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_b6gkg5gqpbqu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xn5r8regws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1.1.12.1</w:t>
            </w:r>
          </w:hyperlink>
          <w:hyperlink w:anchor="_xn5r8regws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_xn5r8regwso1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Revisions of Section 7 of the Sporting Code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b7uap12zc2q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1.1.12.2</w:t>
            </w:r>
          </w:hyperlink>
          <w:hyperlink w:anchor="_b7uap12zc2q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_b7uap12zc2qe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Revisions of the Internal Regulations.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ummyy1m0k55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1.1.12.3</w:t>
            </w:r>
          </w:hyperlink>
          <w:hyperlink w:anchor="_ummyy1m0k55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_ummyy1m0k55h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Revisions of other documents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74"/>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xb3xbqd3bcx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1.1.12.4</w:t>
            </w:r>
          </w:hyperlink>
          <w:hyperlink w:anchor="_xb3xbqd3bcx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_xb3xbqd3bcx8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of CIVL</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bnsmuhfhvws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hyperlink>
          <w:hyperlink w:anchor="_bnsmuhfhvws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_bnsmuhfhvws7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Plenary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pnj2emngi0e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w:t>
            </w:r>
          </w:hyperlink>
          <w:hyperlink w:anchor="_pnj2emngi0e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_pnj2emngi0e9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4dgdxl8o8y7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w:t>
            </w:r>
          </w:hyperlink>
          <w:hyperlink w:anchor="_4dgdxl8o8y7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_4dgdxl8o8y79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Timetable &amp; Schedule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frx7wx8x9jq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w:t>
            </w:r>
          </w:hyperlink>
          <w:hyperlink w:anchor="_frx7wx8x9jq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_frx7wx8x9jqb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u5cytca20s8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1.2.4.</w:t>
            </w:r>
          </w:hyperlink>
          <w:hyperlink w:anchor="_u5cytca20s8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_u5cytca20s8d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 to host the Plenary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sbt9dsfy6ju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1.2.5.</w:t>
            </w:r>
          </w:hyperlink>
          <w:hyperlink w:anchor="_sbt9dsfy6ju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_sbt9dsfy6juh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 of the meeting</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g7tkad14y2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1.2.6.</w:t>
            </w:r>
          </w:hyperlink>
          <w:hyperlink w:anchor="_g7tkad14y2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_g7tkad14y224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Agenda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anu4umft7lh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1. 2.  6. 1.</w:t>
            </w:r>
          </w:hyperlink>
          <w:hyperlink w:anchor="_anu4umft7lh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_anu4umft7lhw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Proposals for the agenda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77f3j7emod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1. 2.  6. 2.</w:t>
            </w:r>
          </w:hyperlink>
          <w:hyperlink w:anchor="_77f3j7emod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_77f3j7emodkm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Circulation of the agenda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56jce0zi5d6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1. 2.  6. 3.</w:t>
            </w:r>
          </w:hyperlink>
          <w:hyperlink w:anchor="_56jce0zi5d6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_56jce0zi5d6b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zhz7e35u1ue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1. 2.  6. 4.</w:t>
            </w:r>
          </w:hyperlink>
          <w:hyperlink w:anchor="_zhz7e35u1ue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_zhz7e35u1ues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for discussion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5uvtfv11hpb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1. 2.  6. 5.</w:t>
            </w:r>
          </w:hyperlink>
          <w:hyperlink w:anchor="_5uvtfv11hpb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_5uvtfv11hpbp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Amendments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28hd4gsax3p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1. 2.  6. 6.</w:t>
            </w:r>
          </w:hyperlink>
          <w:hyperlink w:anchor="_28hd4gsax3p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_28hd4gsax3pp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Bids for Category 1 Events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yyzp7vpoh02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1.2.7.</w:t>
            </w:r>
          </w:hyperlink>
          <w:hyperlink w:anchor="_yyzp7vpoh02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_yyzp7vpoh02r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 and Working Group meeting procedures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d7cwzvblkai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1.2.8.</w:t>
            </w:r>
          </w:hyperlink>
          <w:hyperlink w:anchor="_d7cwzvblkai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_d7cwzvblkaic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Approval by the Plenary</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p5xolfjdft8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1.2.9.</w:t>
            </w:r>
          </w:hyperlink>
          <w:hyperlink w:anchor="_p5xolfjdft8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_p5xolfjdft8u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Election procedures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9"/>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1ewhxq85pk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1.2.9.1.</w:t>
            </w:r>
          </w:hyperlink>
          <w:hyperlink w:anchor="_1ewhxq85pk4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_1ewhxq85pk4u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the Election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9"/>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jddaezq2j1u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1.2.9.2.</w:t>
            </w:r>
          </w:hyperlink>
          <w:hyperlink w:anchor="_jddaezq2j1u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_jddaezq2j1u3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 election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9"/>
              <w:tab w:val="right" w:leader="none" w:pos="9564"/>
            </w:tabs>
            <w:spacing w:after="0" w:before="0" w:line="240" w:lineRule="auto"/>
            <w:ind w:left="2320" w:right="0" w:hanging="881"/>
            <w:jc w:val="left"/>
            <w:rPr>
              <w:rFonts w:ascii="Calibri" w:cs="Calibri" w:eastAsia="Calibri" w:hAnsi="Calibri"/>
              <w:b w:val="0"/>
              <w:i w:val="0"/>
              <w:smallCaps w:val="0"/>
              <w:strike w:val="0"/>
              <w:color w:val="000000"/>
              <w:sz w:val="24"/>
              <w:szCs w:val="24"/>
              <w:u w:val="none"/>
              <w:shd w:fill="auto" w:val="clear"/>
              <w:vertAlign w:val="baseline"/>
            </w:rPr>
          </w:pPr>
          <w:hyperlink w:anchor="_jm0h1z5zeg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1.2.9.3.</w:t>
            </w:r>
          </w:hyperlink>
          <w:hyperlink w:anchor="_jm0h1z5zegt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_jm0h1z5zegtf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Presidents, Secretaries and Committee Chairs elections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3n3xi99k6s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1.2.10.</w:t>
            </w:r>
          </w:hyperlink>
          <w:hyperlink w:anchor="_3n3xi99k6s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_3n3xi99k6s12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 of Honour</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vhb0iaotee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1.2.11.</w:t>
            </w:r>
          </w:hyperlink>
          <w:hyperlink w:anchor="_vhb0iaotee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_vhb0iaoteeq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Minutes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91zpfql9sc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hyperlink>
          <w:hyperlink w:anchor="_91zpfql9sc6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_91zpfql9sc6n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Bureau</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dtk3368xogm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w:t>
            </w:r>
          </w:hyperlink>
          <w:hyperlink w:anchor="_dtk3368xogm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_dtk3368xogmc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Composition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zd7f91prtxn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w:t>
            </w:r>
          </w:hyperlink>
          <w:hyperlink w:anchor="_zd7f91prtxn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_zd7f91prtxnd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uev66zk6t2f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w:t>
            </w:r>
          </w:hyperlink>
          <w:hyperlink w:anchor="_uev66zk6t2f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_uev66zk6t2fv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id55lncsia1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hyperlink>
          <w:hyperlink w:anchor="_id55lncsia1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_id55lncsia1a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8lbc0z1psll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w:t>
            </w:r>
          </w:hyperlink>
          <w:hyperlink w:anchor="_8lbc0z1psll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_8lbc0z1psllt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km2u3mx47if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w:t>
            </w:r>
          </w:hyperlink>
          <w:hyperlink w:anchor="_km2u3mx47if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_km2u3mx47ifg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Standing Committees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mune2n15wsn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w:t>
            </w:r>
          </w:hyperlink>
          <w:hyperlink w:anchor="_mune2n15wsn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_mune2n15wsnj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and proposals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f50ez7xt7xa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hyperlink>
          <w:hyperlink w:anchor="_f50ez7xt7xa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_f50ez7xt7xah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Groups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5da5962hpj4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w:t>
            </w:r>
          </w:hyperlink>
          <w:hyperlink w:anchor="_5da5962hpj4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_5da5962hpj4o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4vjcujjcyx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w:t>
            </w:r>
          </w:hyperlink>
          <w:hyperlink w:anchor="_4vjcujjcyx2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_4vjcujjcyx2z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Working Group</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8r7ndvu1vn9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w:t>
            </w:r>
          </w:hyperlink>
          <w:hyperlink w:anchor="_8r7ndvu1vn9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_8r7ndvu1vn95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and proposals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izdr7cokyyg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hyperlink>
          <w:hyperlink w:anchor="_izdr7cokyyg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_izdr7cokyygv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Officers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4bowep29c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1.6.1.</w:t>
            </w:r>
          </w:hyperlink>
          <w:hyperlink w:anchor="_4bowep29c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_4bowep29cpi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1m7mmqw4zm2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1.6.2.</w:t>
            </w:r>
          </w:hyperlink>
          <w:hyperlink w:anchor="_1m7mmqw4zm2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_1m7mmqw4zm2a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and proposals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g4ghemeuqof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hyperlink>
          <w:hyperlink w:anchor="_g4ghemeuqof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_g4ghemeuqofl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Jury and Steward</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8322eb1m9nz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w:t>
            </w:r>
          </w:hyperlink>
          <w:hyperlink w:anchor="_8322eb1m9nz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_8322eb1m9nz7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id7yfsjc92j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w:t>
            </w:r>
          </w:hyperlink>
          <w:hyperlink w:anchor="_id7yfsjc92j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_id7yfsjc92jd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Duties and powers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jsh3vknic8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1.7.3.</w:t>
            </w:r>
          </w:hyperlink>
          <w:hyperlink w:anchor="_jsh3vknic8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_jsh3vknic8a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Jury reports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wuwrdkn94h5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1.7.4.</w:t>
            </w:r>
          </w:hyperlink>
          <w:hyperlink w:anchor="_wuwrdkn94h5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_wuwrdkn94h5c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Steward reports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329emzzf0a9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329emzzf0a9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_329emzzf0a9r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Purpose</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o3wm35drjes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o3wm35drjes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_o3wm35drjesz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aims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5z5sbynk2a1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w:t>
            </w:r>
          </w:hyperlink>
          <w:hyperlink w:anchor="_5z5sbynk2a1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_5z5sbynk2a1i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Structure</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ub7rvugfocf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w:t>
            </w:r>
          </w:hyperlink>
          <w:hyperlink w:anchor="_ub7rvugfocf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_ub7rvugfocfc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Safety</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8q3i2vsyysx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w:t>
            </w:r>
          </w:hyperlink>
          <w:hyperlink w:anchor="_8q3i2vsyysx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_8q3i2vsyysxg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Competition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1rp3ev3cfe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w:t>
            </w:r>
          </w:hyperlink>
          <w:hyperlink w:anchor="_1rp3ev3cfes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_1rp3ev3cfesg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and badges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2gsxyy9bqc6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w:t>
            </w:r>
          </w:hyperlink>
          <w:hyperlink w:anchor="_2gsxyy9bqc6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_2gsxyy9bqc6a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programmes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wca3w8akibb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w:t>
            </w:r>
          </w:hyperlink>
          <w:hyperlink w:anchor="_wca3w8akibb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_wca3w8akibbq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s325xe834ii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2.2.7.</w:t>
            </w:r>
          </w:hyperlink>
          <w:hyperlink w:anchor="_s325xe834ii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_s325xe834iiw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Funding</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hzz8s5m8cmg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zz8s5m8cmg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_hzz8s5m8cmgg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Bureau</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6hsyziu1g3h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6hsyziu1g3h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_6hsyziu1g3hl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uqx1eos0lhn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hyperlink>
          <w:hyperlink w:anchor="_uqx1eos0lhn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_uqx1eos0lhnf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Presidents and Secretaries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h74zsj62j0y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w:t>
            </w:r>
          </w:hyperlink>
          <w:hyperlink w:anchor="_h74zsj62j0y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_h74zsj62j0y4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Vice President</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fjlmwqm8rru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2.5.2.</w:t>
            </w:r>
          </w:hyperlink>
          <w:hyperlink w:anchor="_fjlmwqm8rru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_fjlmwqm8rruo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Administrative Secretary</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g9mtcq5uck5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w:t>
            </w:r>
          </w:hyperlink>
          <w:hyperlink w:anchor="_g9mtcq5uck5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_g9mtcq5uck5i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Secretary</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ugss04vn5xy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hyperlink>
          <w:hyperlink w:anchor="_ugss04vn5xy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_ugss04vn5xyh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 Working Groups and Technical Officers.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js8z2f3l7jn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hyperlink>
          <w:hyperlink w:anchor="_js8z2f3l7jn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_js8z2f3l7jni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Safety Officer</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kw7icjbhxve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hyperlink>
          <w:hyperlink w:anchor="_kw7icjbhxve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_kw7icjbhxven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Hang Gliding, Paragliding, Paragliding Accuracy, Aerobatic and Hike and Fly Committees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foh237e6glv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hyperlink>
          <w:hyperlink w:anchor="_foh237e6glv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_foh237e6glvg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Competition Coordinator</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fvd1nyo935l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2.10.</w:t>
            </w:r>
          </w:hyperlink>
          <w:hyperlink w:anchor="_fvd1nyo935l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_fvd1nyo935lw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Jury and Steward Coordinator</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ovbvafek1m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w:t>
            </w:r>
          </w:hyperlink>
          <w:hyperlink w:anchor="_ovbvafek1ms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_ovbvafek1msy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Working Group.</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jwh7dxqsa9m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w:t>
            </w:r>
          </w:hyperlink>
          <w:hyperlink w:anchor="_jwh7dxqsa9m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_jwh7dxqsa9mq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and Badges Officer</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pabbskv3p7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2.12.1.</w:t>
            </w:r>
          </w:hyperlink>
          <w:hyperlink w:anchor="_pabbskv3p75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_pabbskv3p75s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0"/>
              <w:tab w:val="right" w:leader="none" w:pos="9564"/>
            </w:tabs>
            <w:spacing w:after="0" w:before="0" w:line="240" w:lineRule="auto"/>
            <w:ind w:left="1880" w:right="0" w:hanging="661"/>
            <w:jc w:val="left"/>
            <w:rPr>
              <w:rFonts w:ascii="Calibri" w:cs="Calibri" w:eastAsia="Calibri" w:hAnsi="Calibri"/>
              <w:b w:val="0"/>
              <w:i w:val="0"/>
              <w:smallCaps w:val="0"/>
              <w:strike w:val="0"/>
              <w:color w:val="000000"/>
              <w:sz w:val="24"/>
              <w:szCs w:val="24"/>
              <w:u w:val="none"/>
              <w:shd w:fill="auto" w:val="clear"/>
              <w:vertAlign w:val="baseline"/>
            </w:rPr>
          </w:pPr>
          <w:hyperlink w:anchor="_kdhqxng49cf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2.12.2.</w:t>
            </w:r>
          </w:hyperlink>
          <w:hyperlink w:anchor="_kdhqxng49cf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_kdhqxng49cfm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Badges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x7gaal44f0z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w:t>
            </w:r>
          </w:hyperlink>
          <w:hyperlink w:anchor="_x7gaal44f0z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_x7gaal44f0z3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Liaison Officer</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right" w:leader="none" w:pos="9564"/>
            </w:tabs>
            <w:spacing w:after="0" w:before="0" w:line="240" w:lineRule="auto"/>
            <w:ind w:left="1439" w:right="0" w:hanging="440"/>
            <w:jc w:val="left"/>
            <w:rPr>
              <w:rFonts w:ascii="Calibri" w:cs="Calibri" w:eastAsia="Calibri" w:hAnsi="Calibri"/>
              <w:b w:val="0"/>
              <w:i w:val="0"/>
              <w:smallCaps w:val="0"/>
              <w:strike w:val="0"/>
              <w:color w:val="000000"/>
              <w:sz w:val="24"/>
              <w:szCs w:val="24"/>
              <w:u w:val="none"/>
              <w:shd w:fill="auto" w:val="clear"/>
              <w:vertAlign w:val="baseline"/>
            </w:rPr>
          </w:pPr>
          <w:hyperlink w:anchor="_rtt5re6macv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w:t>
            </w:r>
          </w:hyperlink>
          <w:hyperlink w:anchor="_rtt5re6macv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_rtt5re6macv0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Officer</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sectPr>
          <w:headerReference r:id="rId12" w:type="default"/>
          <w:footerReference r:id="rId13" w:type="default"/>
          <w:pgSz w:h="16840" w:w="11910" w:orient="portrait"/>
          <w:pgMar w:bottom="1507" w:top="1348" w:left="1276" w:right="1060" w:header="720" w:footer="720"/>
          <w:pgNumType w:start="1"/>
        </w:sect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5905995" cy="297675"/>
                <wp:effectExtent b="0" l="0" r="0" t="0"/>
                <wp:docPr id="9" name=""/>
                <a:graphic>
                  <a:graphicData uri="http://schemas.microsoft.com/office/word/2010/wordprocessingShape">
                    <wps:wsp>
                      <wps:cNvSpPr/>
                      <wps:cNvPr id="10" name="Shape 10"/>
                      <wps:spPr>
                        <a:xfrm>
                          <a:off x="2402140" y="3640300"/>
                          <a:ext cx="5887720" cy="279400"/>
                        </a:xfrm>
                        <a:prstGeom prst="rect">
                          <a:avLst/>
                        </a:prstGeom>
                        <a:noFill/>
                        <a:ln cap="flat" cmpd="sng" w="182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6.00000023841858" w:line="240"/>
                              <w:ind w:left="106.99999809265137" w:right="0" w:firstLine="106.99999809265137"/>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1. CIVL Internal Regulations</w:t>
                            </w:r>
                          </w:p>
                        </w:txbxContent>
                      </wps:txbx>
                      <wps:bodyPr anchorCtr="0" anchor="t" bIns="0" lIns="0" spcFirstLastPara="1" rIns="0" wrap="square" tIns="0">
                        <a:noAutofit/>
                      </wps:bodyPr>
                    </wps:wsp>
                  </a:graphicData>
                </a:graphic>
              </wp:inline>
            </w:drawing>
          </mc:Choice>
          <mc:Fallback>
            <w:drawing>
              <wp:inline distB="0" distT="0" distL="0" distR="0">
                <wp:extent cx="5905995" cy="297675"/>
                <wp:effectExtent b="0" l="0" r="0" t="0"/>
                <wp:docPr id="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5905995" cy="2976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tl w:val="0"/>
        </w:rPr>
      </w:r>
    </w:p>
    <w:bookmarkStart w:colFirst="0" w:colLast="0" w:name="68q8omovxys4" w:id="2"/>
    <w:bookmarkEnd w:id="2"/>
    <w:p w:rsidR="00000000" w:rsidDel="00000000" w:rsidP="00000000" w:rsidRDefault="00000000" w:rsidRPr="00000000" w14:paraId="00000098">
      <w:pPr>
        <w:pStyle w:val="Heading1"/>
        <w:numPr>
          <w:ilvl w:val="1"/>
          <w:numId w:val="12"/>
        </w:numPr>
        <w:ind w:left="0" w:firstLine="0"/>
        <w:rPr/>
      </w:pPr>
      <w:bookmarkStart w:colFirst="0" w:colLast="0" w:name="_j3nd8n665q5x" w:id="3"/>
      <w:bookmarkEnd w:id="3"/>
      <w:r w:rsidDel="00000000" w:rsidR="00000000" w:rsidRPr="00000000">
        <w:rPr>
          <w:rtl w:val="0"/>
        </w:rPr>
        <w:t xml:space="preserve">General Provisions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2" name=""/>
                <a:graphic>
                  <a:graphicData uri="http://schemas.microsoft.com/office/word/2010/wordprocessingShape">
                    <wps:wsp>
                      <wps:cNvSpPr/>
                      <wps:cNvPr id="23" name="Shape 23"/>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2"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numPr>
          <w:ilvl w:val="2"/>
          <w:numId w:val="12"/>
        </w:numPr>
        <w:tabs>
          <w:tab w:val="left" w:leader="none" w:pos="851"/>
        </w:tabs>
        <w:spacing w:before="91" w:lineRule="auto"/>
        <w:ind w:left="0" w:firstLine="0"/>
        <w:rPr/>
      </w:pPr>
      <w:bookmarkStart w:colFirst="0" w:colLast="0" w:name="_3s9jkfwtmc80" w:id="4"/>
      <w:bookmarkEnd w:id="4"/>
      <w:r w:rsidDel="00000000" w:rsidR="00000000" w:rsidRPr="00000000">
        <w:rPr>
          <w:rtl w:val="0"/>
        </w:rPr>
      </w:r>
    </w:p>
    <w:bookmarkStart w:colFirst="0" w:colLast="0" w:name="9t01wht2tihv" w:id="5"/>
    <w:bookmarkEnd w:id="5"/>
    <w:p w:rsidR="00000000" w:rsidDel="00000000" w:rsidP="00000000" w:rsidRDefault="00000000" w:rsidRPr="00000000" w14:paraId="0000009B">
      <w:pPr>
        <w:pStyle w:val="Heading2"/>
        <w:numPr>
          <w:ilvl w:val="2"/>
          <w:numId w:val="12"/>
        </w:numPr>
        <w:tabs>
          <w:tab w:val="left" w:leader="none" w:pos="851"/>
        </w:tabs>
        <w:spacing w:before="91" w:lineRule="auto"/>
        <w:ind w:left="0" w:firstLine="0"/>
        <w:rPr/>
      </w:pPr>
      <w:bookmarkStart w:colFirst="0" w:colLast="0" w:name="_pvy4sjxsbkdo" w:id="6"/>
      <w:bookmarkEnd w:id="6"/>
      <w:r w:rsidDel="00000000" w:rsidR="00000000" w:rsidRPr="00000000">
        <w:rPr>
          <w:rtl w:val="0"/>
        </w:rPr>
        <w:t xml:space="preserve">Constitution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3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International Hang Gliding and Paragliding Commission (CIVL or Commission Internationale de Vol Libre) has been a permanent Commission of the Fédération Aéronautique Internationale (FAI) since 1975.</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CIVL’s work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shall be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the FAI Statutes and By-laws, the General Section of the Sporting Code, Section 7 of the Sporting Code and these Internal Regulations.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7k2pqbo592d" w:id="7"/>
    <w:bookmarkEnd w:id="7"/>
    <w:p w:rsidR="00000000" w:rsidDel="00000000" w:rsidP="00000000" w:rsidRDefault="00000000" w:rsidRPr="00000000" w14:paraId="000000A0">
      <w:pPr>
        <w:pStyle w:val="Heading2"/>
        <w:numPr>
          <w:ilvl w:val="2"/>
          <w:numId w:val="12"/>
        </w:numPr>
        <w:tabs>
          <w:tab w:val="left" w:leader="none" w:pos="851"/>
        </w:tabs>
        <w:spacing w:before="91" w:lineRule="auto"/>
        <w:ind w:left="0" w:firstLine="0"/>
        <w:rPr/>
      </w:pPr>
      <w:bookmarkStart w:colFirst="0" w:colLast="0" w:name="_zfnyjmcpcp5y" w:id="8"/>
      <w:bookmarkEnd w:id="8"/>
      <w:r w:rsidDel="00000000" w:rsidR="00000000" w:rsidRPr="00000000">
        <w:rPr>
          <w:rtl w:val="0"/>
        </w:rPr>
        <w:t xml:space="preserve"> Purposes, aims and strategic plan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3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is to exercise its executive powers delegated from the FAI concerning the administration of hang-gliding and paragliding, including flight safety, sanctioned competitions, record attempts, training programme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environmental issues, badges, and awards. Its purposes, aims and strategic plan are detailed in Terms of Reference (chapter 2).</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4ss7ldr75rry" w:id="9"/>
    <w:bookmarkEnd w:id="9"/>
    <w:p w:rsidR="00000000" w:rsidDel="00000000" w:rsidP="00000000" w:rsidRDefault="00000000" w:rsidRPr="00000000" w14:paraId="000000A3">
      <w:pPr>
        <w:pStyle w:val="Heading2"/>
        <w:numPr>
          <w:ilvl w:val="2"/>
          <w:numId w:val="12"/>
        </w:numPr>
        <w:tabs>
          <w:tab w:val="left" w:leader="none" w:pos="851"/>
        </w:tabs>
        <w:spacing w:before="91" w:lineRule="auto"/>
        <w:ind w:left="0" w:firstLine="0"/>
        <w:rPr/>
      </w:pPr>
      <w:bookmarkStart w:colFirst="0" w:colLast="0" w:name="_5g7dyn2bx50i" w:id="10"/>
      <w:bookmarkEnd w:id="10"/>
      <w:r w:rsidDel="00000000" w:rsidR="00000000" w:rsidRPr="00000000">
        <w:rPr>
          <w:rtl w:val="0"/>
        </w:rPr>
        <w:t xml:space="preserve">CIVL Composition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is composed of Delegates and Alternate Delegates appointed by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National Airsport Control organisations (NAC) in accordance with FAI by-law 3.1.</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Delegates and Alternate Delegates are representatives of their respective NACs and all statements, motions and proposals made in CIVL proceedings are made on behalf of their NACs and are thus deemed representative of hang-gliding and paragliding in their country.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pf3joyv2fgl0" w:id="11"/>
    <w:bookmarkEnd w:id="11"/>
    <w:p w:rsidR="00000000" w:rsidDel="00000000" w:rsidP="00000000" w:rsidRDefault="00000000" w:rsidRPr="00000000" w14:paraId="000000A8">
      <w:pPr>
        <w:pStyle w:val="Heading2"/>
        <w:numPr>
          <w:ilvl w:val="2"/>
          <w:numId w:val="12"/>
        </w:numPr>
        <w:tabs>
          <w:tab w:val="left" w:leader="none" w:pos="851"/>
        </w:tabs>
        <w:spacing w:before="91" w:lineRule="auto"/>
        <w:ind w:left="0" w:firstLine="0"/>
        <w:rPr/>
      </w:pPr>
      <w:bookmarkStart w:colFirst="0" w:colLast="0" w:name="_tiaksxlluk3q" w:id="12"/>
      <w:bookmarkEnd w:id="12"/>
      <w:r w:rsidDel="00000000" w:rsidR="00000000" w:rsidRPr="00000000">
        <w:rPr>
          <w:rtl w:val="0"/>
        </w:rPr>
        <w:t xml:space="preserve">Organisation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comprises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1" w:line="268" w:lineRule="auto"/>
        <w:ind w:left="851" w:right="0" w:hanging="283"/>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Plenary</w:t>
      </w:r>
    </w:p>
    <w:p w:rsidR="00000000" w:rsidDel="00000000" w:rsidP="00000000" w:rsidRDefault="00000000" w:rsidRPr="00000000" w14:paraId="000000AC">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1" w:line="268" w:lineRule="auto"/>
        <w:ind w:left="851" w:right="0" w:hanging="283"/>
        <w:jc w:val="left"/>
        <w:rPr>
          <w:u w:val="none"/>
        </w:rPr>
      </w:pPr>
      <w:r w:rsidDel="00000000" w:rsidR="00000000" w:rsidRPr="00000000">
        <w:rPr>
          <w:rtl w:val="0"/>
        </w:rPr>
        <w:t xml:space="preserve">The Bureau</w:t>
      </w:r>
    </w:p>
    <w:p w:rsidR="00000000" w:rsidDel="00000000" w:rsidP="00000000" w:rsidRDefault="00000000" w:rsidRPr="00000000" w14:paraId="000000AD">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1" w:line="268" w:lineRule="auto"/>
        <w:ind w:left="851" w:right="0" w:hanging="283"/>
        <w:jc w:val="left"/>
        <w:rPr>
          <w:highlight w:val="yellow"/>
        </w:rPr>
      </w:pPr>
      <w:r w:rsidDel="00000000" w:rsidR="00000000" w:rsidRPr="00000000">
        <w:rPr>
          <w:highlight w:val="yellow"/>
          <w:rtl w:val="0"/>
        </w:rPr>
        <w:t xml:space="preserve">The Ethical Commission</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1" w:line="268" w:lineRule="auto"/>
        <w:ind w:left="851" w:right="0" w:hanging="283"/>
        <w:jc w:val="left"/>
        <w:rPr>
          <w:highlight w:val="yellow"/>
          <w:u w:val="none"/>
        </w:rPr>
      </w:pPr>
      <w:r w:rsidDel="00000000" w:rsidR="00000000" w:rsidRPr="00000000">
        <w:rPr>
          <w:highlight w:val="yellow"/>
          <w:rtl w:val="0"/>
        </w:rPr>
        <w:t xml:space="preserve">The Data Commission</w:t>
      </w:r>
    </w:p>
    <w:p w:rsidR="00000000" w:rsidDel="00000000" w:rsidP="00000000" w:rsidRDefault="00000000" w:rsidRPr="00000000" w14:paraId="000000AF">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0" w:line="268" w:lineRule="auto"/>
        <w:ind w:left="851" w:right="0" w:hanging="283"/>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Committees</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0" w:line="268" w:lineRule="auto"/>
        <w:ind w:left="851" w:right="0" w:hanging="283"/>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Working Groups</w:t>
      </w:r>
    </w:p>
    <w:p w:rsidR="00000000" w:rsidDel="00000000" w:rsidP="00000000" w:rsidRDefault="00000000" w:rsidRPr="00000000" w14:paraId="000000B1">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0" w:line="269" w:lineRule="auto"/>
        <w:ind w:left="851" w:right="0" w:hanging="283"/>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Technical Officers</w:t>
      </w:r>
    </w:p>
    <w:p w:rsidR="00000000" w:rsidDel="00000000" w:rsidP="00000000" w:rsidRDefault="00000000" w:rsidRPr="00000000" w14:paraId="000000B2">
      <w:pPr>
        <w:keepNext w:val="0"/>
        <w:keepLines w:val="0"/>
        <w:pageBreakBefore w:val="0"/>
        <w:widowControl w:val="0"/>
        <w:numPr>
          <w:ilvl w:val="4"/>
          <w:numId w:val="12"/>
        </w:numPr>
        <w:pBdr>
          <w:top w:space="0" w:sz="0" w:val="nil"/>
          <w:left w:space="0" w:sz="0" w:val="nil"/>
          <w:bottom w:space="0" w:sz="0" w:val="nil"/>
          <w:right w:space="0" w:sz="0" w:val="nil"/>
          <w:between w:space="0" w:sz="0" w:val="nil"/>
        </w:pBdr>
        <w:shd w:fill="auto" w:val="clear"/>
        <w:spacing w:after="0" w:before="0" w:line="269" w:lineRule="auto"/>
        <w:ind w:left="851" w:right="0" w:hanging="283"/>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Jurors and Stewards.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g7eey779foqk" w:id="13"/>
    <w:bookmarkEnd w:id="13"/>
    <w:p w:rsidR="00000000" w:rsidDel="00000000" w:rsidP="00000000" w:rsidRDefault="00000000" w:rsidRPr="00000000" w14:paraId="000000B4">
      <w:pPr>
        <w:pStyle w:val="Heading2"/>
        <w:numPr>
          <w:ilvl w:val="2"/>
          <w:numId w:val="12"/>
        </w:numPr>
        <w:tabs>
          <w:tab w:val="left" w:leader="none" w:pos="851"/>
        </w:tabs>
        <w:spacing w:before="91" w:lineRule="auto"/>
        <w:ind w:left="0" w:firstLine="0"/>
        <w:rPr/>
      </w:pPr>
      <w:bookmarkStart w:colFirst="0" w:colLast="0" w:name="_9nbxy54x5fhp" w:id="14"/>
      <w:bookmarkEnd w:id="14"/>
      <w:r w:rsidDel="00000000" w:rsidR="00000000" w:rsidRPr="00000000">
        <w:rPr>
          <w:rtl w:val="0"/>
        </w:rPr>
        <w:t xml:space="preserve">CIVL Officers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the Bureau, Committee and Working Group Chairs, Technical Officers, Jurors and Stewards are CIVL Officers.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9ftam36gdkl7" w:id="15"/>
    <w:bookmarkEnd w:id="15"/>
    <w:p w:rsidR="00000000" w:rsidDel="00000000" w:rsidP="00000000" w:rsidRDefault="00000000" w:rsidRPr="00000000" w14:paraId="000000B7">
      <w:pPr>
        <w:pStyle w:val="Heading2"/>
        <w:numPr>
          <w:ilvl w:val="3"/>
          <w:numId w:val="18"/>
        </w:numPr>
        <w:tabs>
          <w:tab w:val="left" w:leader="none" w:pos="851"/>
        </w:tabs>
        <w:spacing w:before="91" w:lineRule="auto"/>
        <w:ind w:left="1071" w:hanging="1080"/>
        <w:rPr>
          <w:b w:val="0"/>
        </w:rPr>
      </w:pPr>
      <w:bookmarkStart w:colFirst="0" w:colLast="0" w:name="_sfxirqhj96kf" w:id="16"/>
      <w:bookmarkEnd w:id="16"/>
      <w:r w:rsidDel="00000000" w:rsidR="00000000" w:rsidRPr="00000000">
        <w:rPr>
          <w:b w:val="0"/>
          <w:rtl w:val="0"/>
        </w:rPr>
        <w:t xml:space="preserve">Representation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2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Officers must have the support of their NAC, as expressed by the NAC CIVL Delegate. For some positions the officers must be Delegates.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Officers, except for CIVL President, continue to represent the NAC that appointed them, if they are Delegates.</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Officers also represent CIVL and each statement, motion and proposal they make as CIVL Officers are made on behalf of CIVL and are expected to be in accordance with CIVL and FAI aims and purposes.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Officers can be elected or appointed for a</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n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unlimited number of terms</w:t>
      </w:r>
      <w:r w:rsidDel="00000000" w:rsidR="00000000" w:rsidRPr="00000000">
        <w:rPr>
          <w:strike w:val="1"/>
          <w:rtl w:val="0"/>
        </w:rPr>
        <w:t xml:space="preserve"> </w:t>
      </w:r>
      <w:r w:rsidDel="00000000" w:rsidR="00000000" w:rsidRPr="00000000">
        <w:rPr>
          <w:rFonts w:ascii="Arial" w:cs="Arial" w:eastAsia="Arial" w:hAnsi="Arial"/>
          <w:b w:val="0"/>
          <w:i w:val="0"/>
          <w:smallCaps w:val="0"/>
          <w:color w:val="000000"/>
          <w:sz w:val="22"/>
          <w:szCs w:val="22"/>
          <w:highlight w:val="yellow"/>
          <w:u w:val="none"/>
          <w:vertAlign w:val="baseline"/>
          <w:rtl w:val="0"/>
        </w:rPr>
        <w:t xml:space="preserve">maximum period of 8</w:t>
      </w:r>
      <w:r w:rsidDel="00000000" w:rsidR="00000000" w:rsidRPr="00000000">
        <w:rPr>
          <w:highlight w:val="yellow"/>
          <w:rtl w:val="0"/>
        </w:rPr>
        <w:t xml:space="preserve"> years</w:t>
      </w:r>
      <w:r w:rsidDel="00000000" w:rsidR="00000000" w:rsidRPr="00000000">
        <w:rPr>
          <w:rFonts w:ascii="Arial" w:cs="Arial" w:eastAsia="Arial" w:hAnsi="Arial"/>
          <w:b w:val="0"/>
          <w:i w:val="0"/>
          <w:smallCaps w:val="0"/>
          <w:color w:val="000000"/>
          <w:sz w:val="22"/>
          <w:szCs w:val="22"/>
          <w:highlight w:val="yellow"/>
          <w:u w:val="none"/>
          <w:vertAlign w:val="baseline"/>
          <w:rtl w:val="0"/>
        </w:rPr>
        <w:t xml:space="preserve">. </w:t>
      </w:r>
      <w:r w:rsidDel="00000000" w:rsidR="00000000" w:rsidRPr="00000000">
        <w:rPr>
          <w:highlight w:val="yellow"/>
          <w:rtl w:val="0"/>
        </w:rPr>
        <w:t xml:space="preserve"> </w:t>
      </w:r>
      <w:r w:rsidDel="00000000" w:rsidR="00000000" w:rsidRPr="00000000">
        <w:rPr>
          <w:rtl w:val="0"/>
        </w:rPr>
        <w:t xml:space="preserve">They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be remunerated.</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An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hold more than one office at </w:t>
      </w:r>
      <w:r w:rsidDel="00000000" w:rsidR="00000000" w:rsidRPr="00000000">
        <w:rPr>
          <w:rtl w:val="0"/>
        </w:rPr>
        <w:t xml:space="preserve">any 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5armiryy1sz7" w:id="17"/>
    <w:bookmarkEnd w:id="17"/>
    <w:p w:rsidR="00000000" w:rsidDel="00000000" w:rsidP="00000000" w:rsidRDefault="00000000" w:rsidRPr="00000000" w14:paraId="000000C0">
      <w:pPr>
        <w:pStyle w:val="Heading2"/>
        <w:numPr>
          <w:ilvl w:val="2"/>
          <w:numId w:val="12"/>
        </w:numPr>
        <w:tabs>
          <w:tab w:val="left" w:leader="none" w:pos="851"/>
        </w:tabs>
        <w:spacing w:before="91" w:lineRule="auto"/>
        <w:ind w:left="0" w:firstLine="0"/>
        <w:rPr/>
      </w:pPr>
      <w:bookmarkStart w:colFirst="0" w:colLast="0" w:name="_yr0fi8hefuyn" w:id="18"/>
      <w:bookmarkEnd w:id="18"/>
      <w:r w:rsidDel="00000000" w:rsidR="00000000" w:rsidRPr="00000000">
        <w:rPr>
          <w:rtl w:val="0"/>
        </w:rPr>
        <w:t xml:space="preserve">Elected CIVL Officers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8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two years, the Plenary conducts general elections for the President, other Bureau members and Committee Chairs. The term of office for these Officers is two years.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2"/>
        <w:numPr>
          <w:ilvl w:val="3"/>
          <w:numId w:val="19"/>
        </w:numPr>
        <w:tabs>
          <w:tab w:val="left" w:leader="none" w:pos="851"/>
        </w:tabs>
        <w:spacing w:before="91" w:lineRule="auto"/>
        <w:ind w:left="1071" w:hanging="1080"/>
        <w:rPr>
          <w:b w:val="0"/>
        </w:rPr>
      </w:pPr>
      <w:bookmarkStart w:colFirst="0" w:colLast="0" w:name="_urleqtu3jsxw" w:id="19"/>
      <w:bookmarkEnd w:id="19"/>
      <w:commentRangeStart w:id="0"/>
      <w:commentRangeStart w:id="1"/>
      <w:r w:rsidDel="00000000" w:rsidR="00000000" w:rsidRPr="00000000">
        <w:rPr>
          <w:b w:val="0"/>
          <w:rtl w:val="0"/>
        </w:rPr>
        <w:t xml:space="preserve">Resignation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Officer submits his/her resignation to the Bureau, it will be accepted with immediate effect. For Officers other than Vice-President</w:t>
      </w:r>
      <w:r w:rsidDel="00000000" w:rsidR="00000000" w:rsidRPr="00000000">
        <w:rPr>
          <w:rFonts w:ascii="Arial" w:cs="Arial" w:eastAsia="Arial" w:hAnsi="Arial"/>
          <w:b w:val="0"/>
          <w:i w:val="0"/>
          <w:smallCaps w:val="0"/>
          <w:strike w:val="1"/>
          <w:color w:val="000000"/>
          <w:sz w:val="22"/>
          <w:szCs w:val="22"/>
          <w:u w:val="none"/>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Bureau will appoint a replacement as soon as practical. The new Officer’s term of office will end at the next Plenary. If needed, the Plenary will elect a new Officer whose term of office will end at the next general elections.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same procedure will apply if the Officer is permanently incapacitated or dies.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2"/>
        <w:numPr>
          <w:ilvl w:val="3"/>
          <w:numId w:val="19"/>
        </w:numPr>
        <w:tabs>
          <w:tab w:val="left" w:leader="none" w:pos="851"/>
        </w:tabs>
        <w:spacing w:before="91" w:lineRule="auto"/>
        <w:ind w:left="1071" w:hanging="1080"/>
        <w:rPr>
          <w:b w:val="0"/>
        </w:rPr>
      </w:pPr>
      <w:bookmarkStart w:colFirst="0" w:colLast="0" w:name="_wokk2aaz94b" w:id="20"/>
      <w:bookmarkEnd w:id="20"/>
      <w:r w:rsidDel="00000000" w:rsidR="00000000" w:rsidRPr="00000000">
        <w:rPr>
          <w:b w:val="0"/>
          <w:rtl w:val="0"/>
        </w:rPr>
        <w:t xml:space="preserve">Removal</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NAC of a Delegate serving as an Officer no longer supports that Officer, the Officer’s term of office ends at the next Plenary meeting. If the elected term of that Officer is not at end, the Plenary will vote to replace the original Officer, whose term of office will end at the next general elections.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proposal by the President and with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w:t>
      </w:r>
      <w:r w:rsidDel="00000000" w:rsidR="00000000" w:rsidRPr="00000000">
        <w:rPr>
          <w:highlight w:val="yellow"/>
          <w:rtl w:val="0"/>
        </w:rPr>
        <w:t xml:space="preserve"> simple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a 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majority vote of the Bureau, the Bureau can remove any Officer,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except a Vice-President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his/her position if this Officer does not fulfill his/her duties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or fail</w:t>
      </w:r>
      <w:r w:rsidDel="00000000" w:rsidR="00000000" w:rsidRPr="00000000">
        <w:rPr>
          <w:highlight w:val="yellow"/>
          <w:rtl w:val="0"/>
        </w:rPr>
        <w:t xml:space="preserve">s</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to </w:t>
      </w:r>
      <w:r w:rsidDel="00000000" w:rsidR="00000000" w:rsidRPr="00000000">
        <w:rPr>
          <w:highlight w:val="yellow"/>
          <w:rtl w:val="0"/>
        </w:rPr>
        <w:t xml:space="preserve">fulfill</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highlight w:val="yellow"/>
          <w:rtl w:val="0"/>
        </w:rPr>
        <w:t xml:space="preserve">a given</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mi</w:t>
      </w:r>
      <w:r w:rsidDel="00000000" w:rsidR="00000000" w:rsidRPr="00000000">
        <w:rPr>
          <w:highlight w:val="yellow"/>
          <w:rtl w:val="0"/>
        </w:rPr>
        <w:t xml:space="preserv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decision must be submitted to the next Plenary for approval. The Bureau will appoint a replacement as soon as practical. The new Officer’s term of office will end at the next Plenary. If needed, the Plenary will elect a new Officer whose term of office will end at the next general elections.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bookmarkStart w:colFirst="0" w:colLast="0" w:name="shea3i08ow8" w:id="21"/>
    <w:bookmarkEnd w:id="21"/>
    <w:p w:rsidR="00000000" w:rsidDel="00000000" w:rsidP="00000000" w:rsidRDefault="00000000" w:rsidRPr="00000000" w14:paraId="000000CD">
      <w:pPr>
        <w:pStyle w:val="Heading2"/>
        <w:numPr>
          <w:ilvl w:val="2"/>
          <w:numId w:val="12"/>
        </w:numPr>
        <w:tabs>
          <w:tab w:val="left" w:leader="none" w:pos="851"/>
        </w:tabs>
        <w:spacing w:before="91" w:lineRule="auto"/>
        <w:ind w:left="0" w:firstLine="0"/>
        <w:rPr/>
      </w:pPr>
      <w:bookmarkStart w:colFirst="0" w:colLast="0" w:name="_9ogo44afaakk" w:id="22"/>
      <w:bookmarkEnd w:id="22"/>
      <w:r w:rsidDel="00000000" w:rsidR="00000000" w:rsidRPr="00000000">
        <w:rPr>
          <w:rtl w:val="0"/>
        </w:rPr>
        <w:t xml:space="preserve">Appointed CIVL Officers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necessary, the Bureau appoints Working Group Chairs, Technical Officers, Jurors and Stewards.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left"/>
        <w:rPr>
          <w:rFonts w:ascii="Arial" w:cs="Arial" w:eastAsia="Arial" w:hAnsi="Arial"/>
          <w:b w:val="0"/>
          <w:i w:val="0"/>
          <w:smallCaps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 of office of these appointed Officers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is decided by the Bureau upon appointment</w:t>
      </w:r>
      <w:r w:rsidDel="00000000" w:rsidR="00000000" w:rsidRPr="00000000">
        <w:rPr>
          <w:rFonts w:ascii="Arial" w:cs="Arial" w:eastAsia="Arial" w:hAnsi="Arial"/>
          <w:b w:val="0"/>
          <w:i w:val="0"/>
          <w:smallCaps w:val="0"/>
          <w:color w:val="000000"/>
          <w:sz w:val="22"/>
          <w:szCs w:val="22"/>
          <w:highlight w:val="yellow"/>
          <w:u w:val="none"/>
          <w:vertAlign w:val="baseline"/>
          <w:rtl w:val="0"/>
        </w:rPr>
        <w:t xml:space="preserve"> will end at the next elections.</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jk0dkszbp55g" w:id="23"/>
    <w:bookmarkEnd w:id="23"/>
    <w:p w:rsidR="00000000" w:rsidDel="00000000" w:rsidP="00000000" w:rsidRDefault="00000000" w:rsidRPr="00000000" w14:paraId="000000D2">
      <w:pPr>
        <w:pStyle w:val="Heading2"/>
        <w:numPr>
          <w:ilvl w:val="3"/>
          <w:numId w:val="20"/>
        </w:numPr>
        <w:tabs>
          <w:tab w:val="left" w:leader="none" w:pos="851"/>
        </w:tabs>
        <w:spacing w:before="91" w:lineRule="auto"/>
        <w:ind w:left="1071" w:hanging="1080"/>
        <w:rPr>
          <w:b w:val="0"/>
        </w:rPr>
      </w:pPr>
      <w:bookmarkStart w:colFirst="0" w:colLast="0" w:name="_22kklmows6cx" w:id="24"/>
      <w:bookmarkEnd w:id="24"/>
      <w:r w:rsidDel="00000000" w:rsidR="00000000" w:rsidRPr="00000000">
        <w:rPr>
          <w:b w:val="0"/>
          <w:rtl w:val="0"/>
        </w:rPr>
        <w:t xml:space="preserve">Resignation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2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appointed Officer submits a resignation to the Bureau, it will be accepted with immediate effect. The same procedure will apply if the Officer is permanently incapacitated, dies, or is no longer supported by his/her NAC. The Bureau will appoint a replacement as soon as practical.</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incoming replacement Officer’s term of office is decided by the Bureau.</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uu110clk1ryg" w:id="25"/>
    <w:bookmarkEnd w:id="25"/>
    <w:p w:rsidR="00000000" w:rsidDel="00000000" w:rsidP="00000000" w:rsidRDefault="00000000" w:rsidRPr="00000000" w14:paraId="000000D7">
      <w:pPr>
        <w:pStyle w:val="Heading2"/>
        <w:numPr>
          <w:ilvl w:val="3"/>
          <w:numId w:val="20"/>
        </w:numPr>
        <w:tabs>
          <w:tab w:val="left" w:leader="none" w:pos="851"/>
        </w:tabs>
        <w:spacing w:before="91" w:lineRule="auto"/>
        <w:ind w:left="1071" w:hanging="1080"/>
        <w:rPr>
          <w:b w:val="0"/>
        </w:rPr>
      </w:pPr>
      <w:bookmarkStart w:colFirst="0" w:colLast="0" w:name="_pm6im8iboofs" w:id="26"/>
      <w:bookmarkEnd w:id="26"/>
      <w:r w:rsidDel="00000000" w:rsidR="00000000" w:rsidRPr="00000000">
        <w:rPr>
          <w:b w:val="0"/>
          <w:rtl w:val="0"/>
        </w:rPr>
        <w:t xml:space="preserve">Removal</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45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proposal by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President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an</w:t>
      </w:r>
      <w:r w:rsidDel="00000000" w:rsidR="00000000" w:rsidRPr="00000000">
        <w:rPr>
          <w:highlight w:val="yellow"/>
          <w:rtl w:val="0"/>
        </w:rPr>
        <w:t xml:space="preserve">y Bureau member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Bureau can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vote at si</w:t>
      </w:r>
      <w:r w:rsidDel="00000000" w:rsidR="00000000" w:rsidRPr="00000000">
        <w:rPr>
          <w:highlight w:val="yellow"/>
          <w:rtl w:val="0"/>
        </w:rPr>
        <w:t xml:space="preserve">mple majority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remove any officer from his/her appointed position if this Officer does not fulfill his/her duties </w:t>
      </w:r>
      <w:r w:rsidDel="00000000" w:rsidR="00000000" w:rsidRPr="00000000">
        <w:rPr>
          <w:highlight w:val="yellow"/>
          <w:rtl w:val="0"/>
        </w:rPr>
        <w:t xml:space="preserve">or fails to fulfill a given mission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Bureau will appoint a replacement as soon as practical.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sectPr>
          <w:type w:val="nextPage"/>
          <w:pgSz w:h="16840" w:w="11910" w:orient="portrait"/>
          <w:pgMar w:bottom="1200" w:top="1340" w:left="1276" w:right="1060" w:header="749" w:footer="1005"/>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incoming replacement Officer’s term of office is decided by the Bureau</w:t>
      </w:r>
      <w:r w:rsidDel="00000000" w:rsidR="00000000" w:rsidRPr="00000000">
        <w:rPr>
          <w:rtl w:val="0"/>
        </w:rPr>
      </w:r>
    </w:p>
    <w:bookmarkStart w:colFirst="0" w:colLast="0" w:name="by07rkb4gw8o" w:id="27"/>
    <w:bookmarkEnd w:id="27"/>
    <w:p w:rsidR="00000000" w:rsidDel="00000000" w:rsidP="00000000" w:rsidRDefault="00000000" w:rsidRPr="00000000" w14:paraId="000000DB">
      <w:pPr>
        <w:pStyle w:val="Heading2"/>
        <w:numPr>
          <w:ilvl w:val="2"/>
          <w:numId w:val="12"/>
        </w:numPr>
        <w:tabs>
          <w:tab w:val="left" w:leader="none" w:pos="851"/>
        </w:tabs>
        <w:spacing w:before="91" w:lineRule="auto"/>
        <w:ind w:left="0" w:firstLine="0"/>
        <w:rPr/>
      </w:pPr>
      <w:bookmarkStart w:colFirst="0" w:colLast="0" w:name="_2bt2z8lp6v61" w:id="28"/>
      <w:bookmarkEnd w:id="28"/>
      <w:r w:rsidDel="00000000" w:rsidR="00000000" w:rsidRPr="00000000">
        <w:rPr>
          <w:rtl w:val="0"/>
        </w:rPr>
        <w:t xml:space="preserve">Expenses and remuneration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Officers’ expenses may be reimbursed. Details of when and how claims can be made are set out in the CIVL Guidelines for claiming expenses.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it has been agreed that an Officer is to be remunerated by CIVL, this will be in accordance with a clearly defined job description and contract drawn up in conjunction with the FAI secretariat.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1ll7z6b8lh1b" w:id="29"/>
      <w:bookmarkEnd w: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Remunerated roles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maybe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highlight w:val="yellow"/>
          <w:rtl w:val="0"/>
        </w:rPr>
        <w:t xml:space="preserve">may 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advertised when they become vacant, and the Bureau will appoint the most appropriate candidate after due consideration and consultation. The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Bureau</w:t>
      </w:r>
      <w:r w:rsidDel="00000000" w:rsidR="00000000" w:rsidRPr="00000000">
        <w:rPr>
          <w:rFonts w:ascii="Arial" w:cs="Arial" w:eastAsia="Arial" w:hAnsi="Arial"/>
          <w:b w:val="0"/>
          <w:i w:val="0"/>
          <w:smallCaps w:val="0"/>
          <w:color w:val="000000"/>
          <w:sz w:val="22"/>
          <w:szCs w:val="22"/>
          <w:highlight w:val="yellow"/>
          <w:u w:val="none"/>
          <w:vertAlign w:val="baseline"/>
          <w:rtl w:val="0"/>
        </w:rPr>
        <w:t xml:space="preserve"> Ethical </w:t>
      </w:r>
      <w:r w:rsidDel="00000000" w:rsidR="00000000" w:rsidRPr="00000000">
        <w:rPr>
          <w:highlight w:val="yellow"/>
          <w:rtl w:val="0"/>
        </w:rPr>
        <w:t xml:space="preserve">Commission must approve all candidates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w:t>
      </w:r>
      <w:r w:rsidDel="00000000" w:rsidR="00000000" w:rsidRPr="00000000">
        <w:rPr>
          <w:rtl w:val="0"/>
        </w:rPr>
        <w:t xml:space="preserve">inform the FAI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secretariat of potential conflicts of interest.</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2"/>
        <w:numPr>
          <w:ilvl w:val="2"/>
          <w:numId w:val="12"/>
        </w:numPr>
        <w:tabs>
          <w:tab w:val="left" w:leader="none" w:pos="851"/>
        </w:tabs>
        <w:spacing w:before="91" w:lineRule="auto"/>
        <w:ind w:left="0" w:firstLine="0"/>
        <w:rPr/>
      </w:pPr>
      <w:bookmarkStart w:colFirst="0" w:colLast="0" w:name="_y4zs012lvt0p" w:id="30"/>
      <w:bookmarkEnd w:id="30"/>
      <w:r w:rsidDel="00000000" w:rsidR="00000000" w:rsidRPr="00000000">
        <w:rPr>
          <w:rtl w:val="0"/>
        </w:rPr>
        <w:t xml:space="preserve">Meetings</w:t>
      </w:r>
    </w:p>
    <w:p w:rsidR="00000000" w:rsidDel="00000000" w:rsidP="00000000" w:rsidRDefault="00000000" w:rsidRPr="00000000" w14:paraId="000000E3">
      <w:pPr>
        <w:pStyle w:val="Heading2"/>
        <w:tabs>
          <w:tab w:val="left" w:leader="none" w:pos="851"/>
        </w:tabs>
        <w:spacing w:before="91" w:lineRule="auto"/>
        <w:ind w:left="0" w:firstLine="0"/>
        <w:rPr/>
      </w:pPr>
      <w:r w:rsidDel="00000000" w:rsidR="00000000" w:rsidRPr="00000000">
        <w:rPr>
          <w:rtl w:val="0"/>
        </w:rPr>
      </w:r>
    </w:p>
    <w:p w:rsidR="00000000" w:rsidDel="00000000" w:rsidP="00000000" w:rsidRDefault="00000000" w:rsidRPr="00000000" w14:paraId="000000E4">
      <w:pPr>
        <w:pStyle w:val="Heading3"/>
        <w:numPr>
          <w:ilvl w:val="3"/>
          <w:numId w:val="21"/>
        </w:numPr>
        <w:tabs>
          <w:tab w:val="left" w:leader="none" w:pos="1134"/>
        </w:tabs>
        <w:ind w:left="1080" w:hanging="1080"/>
        <w:rPr/>
      </w:pPr>
      <w:bookmarkStart w:colFirst="0" w:colLast="0" w:name="_cihd9zvjfqrx" w:id="31"/>
      <w:bookmarkEnd w:id="31"/>
      <w:r w:rsidDel="00000000" w:rsidR="00000000" w:rsidRPr="00000000">
        <w:rPr>
          <w:rtl w:val="0"/>
        </w:rPr>
        <w:t xml:space="preserve">Plenary meeting</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Chapter 2.</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7">
      <w:pPr>
        <w:pStyle w:val="Heading3"/>
        <w:numPr>
          <w:ilvl w:val="3"/>
          <w:numId w:val="21"/>
        </w:numPr>
        <w:tabs>
          <w:tab w:val="left" w:leader="none" w:pos="1134"/>
        </w:tabs>
        <w:ind w:left="1080" w:hanging="1080"/>
        <w:rPr/>
      </w:pPr>
      <w:bookmarkStart w:colFirst="0" w:colLast="0" w:name="_j8xls29c1btu" w:id="32"/>
      <w:bookmarkEnd w:id="32"/>
      <w:r w:rsidDel="00000000" w:rsidR="00000000" w:rsidRPr="00000000">
        <w:rPr>
          <w:rtl w:val="0"/>
        </w:rPr>
        <w:t xml:space="preserve">Other meetings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Bureau, Committee or Working Group meetings may be called by the CIVL President or the respective Chairs by notifying all members.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meetings may be closed (appointed members only) or open to invited participants and/or observers.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Meetings may be physical or virtual (voice/video communication). Discussions may also be conducted by email or using collaborative, internet-based tools.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Open meetings, the Chair may allow all in attendance to contribute ideas and information to the discussions. The Chair may ask for an indicative show of hand ballot on specific</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matters. In this case, only one vote per FAI member nation is normally accepted.</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210e7sizepqn" w:id="33"/>
    <w:bookmarkEnd w:id="33"/>
    <w:p w:rsidR="00000000" w:rsidDel="00000000" w:rsidP="00000000" w:rsidRDefault="00000000" w:rsidRPr="00000000" w14:paraId="000000F0">
      <w:pPr>
        <w:pStyle w:val="Heading2"/>
        <w:numPr>
          <w:ilvl w:val="2"/>
          <w:numId w:val="12"/>
        </w:numPr>
        <w:tabs>
          <w:tab w:val="left" w:leader="none" w:pos="851"/>
        </w:tabs>
        <w:spacing w:before="91" w:lineRule="auto"/>
        <w:ind w:left="0" w:firstLine="0"/>
        <w:rPr/>
      </w:pPr>
      <w:bookmarkStart w:colFirst="0" w:colLast="0" w:name="_sg6hcg1f6w5t" w:id="34"/>
      <w:bookmarkEnd w:id="34"/>
      <w:r w:rsidDel="00000000" w:rsidR="00000000" w:rsidRPr="00000000">
        <w:rPr>
          <w:rtl w:val="0"/>
        </w:rPr>
        <w:t xml:space="preserve">Voting rights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jy730qezqvpg" w:id="35"/>
    <w:bookmarkEnd w:id="35"/>
    <w:p w:rsidR="00000000" w:rsidDel="00000000" w:rsidP="00000000" w:rsidRDefault="00000000" w:rsidRPr="00000000" w14:paraId="000000F2">
      <w:pPr>
        <w:pStyle w:val="Heading3"/>
        <w:numPr>
          <w:ilvl w:val="3"/>
          <w:numId w:val="22"/>
        </w:numPr>
        <w:tabs>
          <w:tab w:val="left" w:leader="none" w:pos="1134"/>
        </w:tabs>
        <w:ind w:left="1080" w:hanging="1080"/>
        <w:rPr/>
      </w:pPr>
      <w:bookmarkStart w:colFirst="0" w:colLast="0" w:name="_91y1d48gdfpg" w:id="36"/>
      <w:bookmarkEnd w:id="36"/>
      <w:r w:rsidDel="00000000" w:rsidR="00000000" w:rsidRPr="00000000">
        <w:rPr>
          <w:rtl w:val="0"/>
        </w:rPr>
        <w:t xml:space="preserve">Plenary meetings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7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Delegates, Alternate Delegates or approved national representatives can vote. Further information can be found in FAI By-laws chapter 3.1</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representatives must present proper credentials with copies direct to the FAI Office from the NAC concerned, in which case they represent that NAC and have the right to vote.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 Delegate can represent and vote on behalf of one other member of CIVL. Such proxy delegation of voting rights requires written notification to the FAI Office before such voting rights are valid and acknowledgement by the Delegate accepting such proxy. The notification must be signed by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FAI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Secretary General or President of the NAC.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CIVL President cannot carry proxies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 tie in two successive votes, the CIVL President shall cast a deciding vote without appeal.</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3"/>
        <w:numPr>
          <w:ilvl w:val="3"/>
          <w:numId w:val="22"/>
        </w:numPr>
        <w:tabs>
          <w:tab w:val="left" w:leader="none" w:pos="1134"/>
        </w:tabs>
        <w:ind w:left="1080" w:hanging="1080"/>
        <w:rPr/>
      </w:pPr>
      <w:bookmarkStart w:colFirst="0" w:colLast="0" w:name="_vknoho7tfb0o" w:id="37"/>
      <w:bookmarkEnd w:id="37"/>
      <w:r w:rsidDel="00000000" w:rsidR="00000000" w:rsidRPr="00000000">
        <w:rPr>
          <w:rtl w:val="0"/>
        </w:rPr>
        <w:t xml:space="preserve">Other meetings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4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of the Bureau, Committees and Working Groups have a right to vote in other meetings convened by their respective Chairs.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Bureau secretaries have no voting rights in the Bureau unless the secretaries are delegates.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qdck7lau7vlw" w:id="38"/>
    <w:bookmarkEnd w:id="38"/>
    <w:p w:rsidR="00000000" w:rsidDel="00000000" w:rsidP="00000000" w:rsidRDefault="00000000" w:rsidRPr="00000000" w14:paraId="00000102">
      <w:pPr>
        <w:pStyle w:val="Heading2"/>
        <w:numPr>
          <w:ilvl w:val="2"/>
          <w:numId w:val="12"/>
        </w:numPr>
        <w:tabs>
          <w:tab w:val="left" w:leader="none" w:pos="851"/>
        </w:tabs>
        <w:spacing w:before="91" w:lineRule="auto"/>
        <w:ind w:left="0" w:firstLine="0"/>
        <w:rPr/>
      </w:pPr>
      <w:bookmarkStart w:colFirst="0" w:colLast="0" w:name="_y1dfo2s6z57v" w:id="39"/>
      <w:bookmarkEnd w:id="39"/>
      <w:r w:rsidDel="00000000" w:rsidR="00000000" w:rsidRPr="00000000">
        <w:rPr>
          <w:rtl w:val="0"/>
        </w:rPr>
        <w:t xml:space="preserve">Voting procedures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cr9rpffv2me4" w:id="40"/>
    <w:bookmarkEnd w:id="40"/>
    <w:p w:rsidR="00000000" w:rsidDel="00000000" w:rsidP="00000000" w:rsidRDefault="00000000" w:rsidRPr="00000000" w14:paraId="00000104">
      <w:pPr>
        <w:pStyle w:val="Heading3"/>
        <w:numPr>
          <w:ilvl w:val="3"/>
          <w:numId w:val="24"/>
        </w:numPr>
        <w:tabs>
          <w:tab w:val="left" w:leader="none" w:pos="1134"/>
        </w:tabs>
        <w:ind w:left="1080" w:hanging="1080"/>
        <w:rPr/>
      </w:pPr>
      <w:bookmarkStart w:colFirst="0" w:colLast="0" w:name="_3gj2k5ywgfng" w:id="41"/>
      <w:bookmarkEnd w:id="41"/>
      <w:r w:rsidDel="00000000" w:rsidR="00000000" w:rsidRPr="00000000">
        <w:rPr>
          <w:rtl w:val="0"/>
        </w:rPr>
        <w:t xml:space="preserve">Plenary meeting</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3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Except when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otherwise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specified in these Internal Regulations, decisions are taken on a simple majority vote. In the event of a tie in two successive votes, the President casts a deciding vote without appeal.</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32"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32" w:firstLine="0"/>
        <w:jc w:val="left"/>
        <w:rPr>
          <w:highlight w:val="yellow"/>
        </w:rPr>
      </w:pPr>
      <w:r w:rsidDel="00000000" w:rsidR="00000000" w:rsidRPr="00000000">
        <w:rPr>
          <w:highlight w:val="yellow"/>
          <w:rtl w:val="0"/>
        </w:rPr>
        <w:t xml:space="preserve">Delegates’ votes shall reflect the position of sporting licence holders from their FAI member nation. Prior to any proposal, the Data Commission in accordance with the CIVL secretariat will issue a world wide poll to sporting licence holders. The collected data shall be public and sortable by FAI member nation. Pilot responses should be grouped by</w:t>
      </w:r>
      <w:commentRangeStart w:id="2"/>
      <w:r w:rsidDel="00000000" w:rsidR="00000000" w:rsidRPr="00000000">
        <w:rPr>
          <w:highlight w:val="yellow"/>
          <w:rtl w:val="0"/>
        </w:rPr>
        <w:t xml:space="preserve"> WPRS</w:t>
      </w:r>
      <w:commentRangeEnd w:id="2"/>
      <w:r w:rsidDel="00000000" w:rsidR="00000000" w:rsidRPr="00000000">
        <w:commentReference w:id="2"/>
      </w:r>
      <w:r w:rsidDel="00000000" w:rsidR="00000000" w:rsidRPr="00000000">
        <w:rPr>
          <w:highlight w:val="yellow"/>
          <w:rtl w:val="0"/>
        </w:rPr>
        <w:t xml:space="preserve"> rank (50 - 100 / 200 / 300). The intent is to guide the commission and the delegates towards decision making that is closer to the intent of the sporting license holders in their member nation.</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3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Decisions shall be made via the following procedures: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z1rlx2h1t73q" w:id="42"/>
    <w:bookmarkEnd w:id="42"/>
    <w:p w:rsidR="00000000" w:rsidDel="00000000" w:rsidP="00000000" w:rsidRDefault="00000000" w:rsidRPr="00000000" w14:paraId="0000010B">
      <w:pPr>
        <w:pStyle w:val="Heading3"/>
        <w:numPr>
          <w:ilvl w:val="3"/>
          <w:numId w:val="24"/>
        </w:numPr>
        <w:tabs>
          <w:tab w:val="left" w:leader="none" w:pos="1134"/>
        </w:tabs>
        <w:ind w:left="1080" w:hanging="1080"/>
        <w:rPr/>
      </w:pPr>
      <w:bookmarkStart w:colFirst="0" w:colLast="0" w:name="_d1a8xw3orssy" w:id="43"/>
      <w:bookmarkEnd w:id="43"/>
      <w:commentRangeStart w:id="3"/>
      <w:commentRangeStart w:id="4"/>
      <w:r w:rsidDel="00000000" w:rsidR="00000000" w:rsidRPr="00000000">
        <w:rPr>
          <w:rtl w:val="0"/>
        </w:rPr>
        <w:t xml:space="preserve">Show of hands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Each vote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cast by the raising of a hand</w:t>
      </w:r>
      <w:commentRangeEnd w:id="3"/>
      <w:r w:rsidDel="00000000" w:rsidR="00000000" w:rsidRPr="00000000">
        <w:commentReference w:id="3"/>
      </w:r>
      <w:commentRangeEnd w:id="4"/>
      <w:r w:rsidDel="00000000" w:rsidR="00000000" w:rsidRPr="00000000">
        <w:commentReference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6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2" w:line="240" w:lineRule="auto"/>
        <w:ind w:left="720" w:right="46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 majority vote: more than half of the vote cast (votes for, against and abstentions are counted).</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377"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Simple majority vote: more than half of the votes cast (only votes for and against are counted). </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377"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Plural majority vote: the decision is in favour of the option receiving the largest number of the votes cast.</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qualified majority vote: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minimum of</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of the votes cast (votes for and against are counted).</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1"/>
          <w:szCs w:val="21"/>
          <w:shd w:fill="6d9eeb" w:val="clear"/>
        </w:rPr>
      </w:pPr>
      <w:r w:rsidDel="00000000" w:rsidR="00000000" w:rsidRPr="00000000">
        <w:rPr>
          <w:sz w:val="21"/>
          <w:szCs w:val="21"/>
          <w:shd w:fill="6d9eeb" w:val="clear"/>
          <w:rtl w:val="0"/>
        </w:rPr>
        <w:t xml:space="preserve">Minutes shall report each Delegate vote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1"/>
          <w:szCs w:val="21"/>
        </w:rPr>
      </w:pPr>
      <w:r w:rsidDel="00000000" w:rsidR="00000000" w:rsidRPr="00000000">
        <w:rPr>
          <w:rtl w:val="0"/>
        </w:rPr>
      </w:r>
    </w:p>
    <w:bookmarkStart w:colFirst="0" w:colLast="0" w:name="v0z275bt6211" w:id="44"/>
    <w:bookmarkEnd w:id="44"/>
    <w:p w:rsidR="00000000" w:rsidDel="00000000" w:rsidP="00000000" w:rsidRDefault="00000000" w:rsidRPr="00000000" w14:paraId="00000118">
      <w:pPr>
        <w:pStyle w:val="Heading3"/>
        <w:numPr>
          <w:ilvl w:val="3"/>
          <w:numId w:val="24"/>
        </w:numPr>
        <w:tabs>
          <w:tab w:val="left" w:leader="none" w:pos="1134"/>
        </w:tabs>
        <w:ind w:left="1080" w:hanging="1080"/>
        <w:rPr/>
      </w:pPr>
      <w:bookmarkStart w:colFirst="0" w:colLast="0" w:name="_wg9i9lrznnw0" w:id="45"/>
      <w:bookmarkEnd w:id="45"/>
      <w:r w:rsidDel="00000000" w:rsidR="00000000" w:rsidRPr="00000000">
        <w:rPr>
          <w:rtl w:val="0"/>
        </w:rPr>
        <w:t xml:space="preserve">Secret ballot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5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vote must be </w:t>
      </w:r>
      <w:commentRangeStart w:id="5"/>
      <w:commentRangeStart w:id="6"/>
      <w:commentRangeStart w:id="7"/>
      <w:commentRangeStart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requested by a Delegate, Alternate Delegate or national representative.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4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ballot papers should be constructed to reflect the substance of the vote, for example showing votes ‘for’ or ‘against’, or with ‘nominees names’. They should be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counted by an independent person and their validity confirmed by checking all markings have been completed correctly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4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are considered invalid: blank ballots; ballot papers marked so that the source can be identified; ballots that are illegible; ballots that have more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4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names than positions available.</w:t>
      </w:r>
    </w:p>
    <w:p w:rsidR="00000000" w:rsidDel="00000000" w:rsidP="00000000" w:rsidRDefault="00000000" w:rsidRPr="00000000" w14:paraId="0000011D">
      <w:pPr>
        <w:spacing w:before="1" w:line="268" w:lineRule="auto"/>
        <w:rPr>
          <w:highlight w:val="yellow"/>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Absolute majority vote: more than half of the available ballot (invalid ballot papers and abstentions are counted).</w:t>
      </w:r>
      <w:r w:rsidDel="00000000" w:rsidR="00000000" w:rsidRPr="00000000">
        <w:rPr>
          <w:rtl w:val="0"/>
        </w:rPr>
      </w:r>
    </w:p>
    <w:p w:rsidR="00000000" w:rsidDel="00000000" w:rsidP="00000000" w:rsidRDefault="00000000" w:rsidRPr="00000000" w14:paraId="0000011F">
      <w:pPr>
        <w:spacing w:before="1" w:line="268" w:lineRule="auto"/>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Simple majority vote: more than half of the valid votes cast.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(only votes for and against are counted).</w:t>
      </w:r>
      <w:r w:rsidDel="00000000" w:rsidR="00000000" w:rsidRPr="00000000">
        <w:rPr>
          <w:rtl w:val="0"/>
        </w:rPr>
      </w:r>
    </w:p>
    <w:p w:rsidR="00000000" w:rsidDel="00000000" w:rsidP="00000000" w:rsidRDefault="00000000" w:rsidRPr="00000000" w14:paraId="00000121">
      <w:pPr>
        <w:spacing w:before="1" w:line="268" w:lineRule="auto"/>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Plural majority vote: the decision is in favour of the option receiving the largest number of valid votes cast.</w:t>
      </w:r>
      <w:r w:rsidDel="00000000" w:rsidR="00000000" w:rsidRPr="00000000">
        <w:rPr>
          <w:rtl w:val="0"/>
        </w:rPr>
      </w:r>
    </w:p>
    <w:p w:rsidR="00000000" w:rsidDel="00000000" w:rsidP="00000000" w:rsidRDefault="00000000" w:rsidRPr="00000000" w14:paraId="00000123">
      <w:pPr>
        <w:spacing w:before="1" w:line="268" w:lineRule="auto"/>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2/3 qualified majority vote: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minimum of</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2/3 of the valid votes actually cast.</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8lo9tcvbqo28" w:id="46"/>
    <w:bookmarkEnd w:id="46"/>
    <w:p w:rsidR="00000000" w:rsidDel="00000000" w:rsidP="00000000" w:rsidRDefault="00000000" w:rsidRPr="00000000" w14:paraId="00000126">
      <w:pPr>
        <w:pStyle w:val="Heading3"/>
        <w:numPr>
          <w:ilvl w:val="3"/>
          <w:numId w:val="24"/>
        </w:numPr>
        <w:tabs>
          <w:tab w:val="left" w:leader="none" w:pos="1134"/>
        </w:tabs>
        <w:ind w:left="1080" w:hanging="1080"/>
        <w:rPr/>
      </w:pPr>
      <w:bookmarkStart w:colFirst="0" w:colLast="0" w:name="_7zlfgki8vbzv" w:id="47"/>
      <w:bookmarkEnd w:id="47"/>
      <w:r w:rsidDel="00000000" w:rsidR="00000000" w:rsidRPr="00000000">
        <w:rPr>
          <w:rtl w:val="0"/>
        </w:rPr>
        <w:t xml:space="preserve">General consent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used in the election of Officers when positions are not contested.</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y4o2f4f7m6vj" w:id="48"/>
    <w:bookmarkEnd w:id="48"/>
    <w:p w:rsidR="00000000" w:rsidDel="00000000" w:rsidP="00000000" w:rsidRDefault="00000000" w:rsidRPr="00000000" w14:paraId="00000129">
      <w:pPr>
        <w:pStyle w:val="Heading3"/>
        <w:numPr>
          <w:ilvl w:val="3"/>
          <w:numId w:val="24"/>
        </w:numPr>
        <w:tabs>
          <w:tab w:val="left" w:leader="none" w:pos="1134"/>
        </w:tabs>
        <w:ind w:left="1080" w:hanging="1080"/>
        <w:rPr/>
      </w:pPr>
      <w:bookmarkStart w:colFirst="0" w:colLast="0" w:name="_umpy9e6k3eet" w:id="49"/>
      <w:bookmarkEnd w:id="49"/>
      <w:r w:rsidDel="00000000" w:rsidR="00000000" w:rsidRPr="00000000">
        <w:rPr>
          <w:rtl w:val="0"/>
        </w:rPr>
        <w:t xml:space="preserve">Examples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roll call, 30 persons are present or represented.</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 vote is called 5 persons are absent and 4 ballots are blank, invalid or abstain. Absolute majority: 13 (more than 25 divided by 2).</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471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Simple majority: 11 (more than 21 divided by 2). 2/3 majority: 14 (at least 21 multiplied by 2/3).</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vx40rb4vk0" w:id="50"/>
    <w:bookmarkEnd w:id="50"/>
    <w:p w:rsidR="00000000" w:rsidDel="00000000" w:rsidP="00000000" w:rsidRDefault="00000000" w:rsidRPr="00000000" w14:paraId="0000012E">
      <w:pPr>
        <w:pStyle w:val="Heading3"/>
        <w:numPr>
          <w:ilvl w:val="3"/>
          <w:numId w:val="24"/>
        </w:numPr>
        <w:tabs>
          <w:tab w:val="left" w:leader="none" w:pos="1134"/>
        </w:tabs>
        <w:ind w:left="1080" w:hanging="1080"/>
        <w:rPr/>
      </w:pPr>
      <w:bookmarkStart w:colFirst="0" w:colLast="0" w:name="_ymbm7cd48ymy" w:id="51"/>
      <w:bookmarkEnd w:id="51"/>
      <w:r w:rsidDel="00000000" w:rsidR="00000000" w:rsidRPr="00000000">
        <w:rPr>
          <w:rtl w:val="0"/>
        </w:rPr>
        <w:t xml:space="preserve">Other meetings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decision may be taken on any matter unless all members have been notified.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Decisions are made by consensus. In this case at least half the members, including the President/Chair, must have given their view or advice.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consensus can be reached, the President/Chair has the right to use a majority vote to decide the issue.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a committee or the CIVL President only votes in the case of a tied vote, at his/her discretion.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oyhhw895oix7" w:id="52"/>
    <w:bookmarkEnd w:id="52"/>
    <w:p w:rsidR="00000000" w:rsidDel="00000000" w:rsidP="00000000" w:rsidRDefault="00000000" w:rsidRPr="00000000" w14:paraId="00000137">
      <w:pPr>
        <w:pStyle w:val="Heading2"/>
        <w:numPr>
          <w:ilvl w:val="2"/>
          <w:numId w:val="12"/>
        </w:numPr>
        <w:tabs>
          <w:tab w:val="left" w:leader="none" w:pos="851"/>
        </w:tabs>
        <w:spacing w:before="91" w:lineRule="auto"/>
        <w:ind w:left="0" w:firstLine="0"/>
        <w:rPr/>
      </w:pPr>
      <w:bookmarkStart w:colFirst="0" w:colLast="0" w:name="_n0rc7cn3y54e" w:id="53"/>
      <w:bookmarkEnd w:id="53"/>
      <w:r w:rsidDel="00000000" w:rsidR="00000000" w:rsidRPr="00000000">
        <w:rPr>
          <w:rtl w:val="0"/>
        </w:rPr>
        <w:t xml:space="preserve">Documents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rFonts w:ascii="Arial" w:cs="Arial" w:eastAsia="Arial" w:hAnsi="Arial"/>
          <w:b w:val="0"/>
          <w:i w:val="0"/>
          <w:smallCaps w:val="0"/>
          <w:strike w:val="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documents incl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w:t>
      </w:r>
      <w:r w:rsidDel="00000000" w:rsidR="00000000" w:rsidRPr="00000000">
        <w:rPr>
          <w:rFonts w:ascii="Arial" w:cs="Arial" w:eastAsia="Arial" w:hAnsi="Arial"/>
          <w:b w:val="0"/>
          <w:i w:val="0"/>
          <w:smallCaps w:val="0"/>
          <w:strike w:val="0"/>
          <w:sz w:val="22"/>
          <w:szCs w:val="22"/>
          <w:u w:val="none"/>
          <w:vertAlign w:val="baseline"/>
          <w:rtl w:val="0"/>
        </w:rPr>
        <w:t xml:space="preserve">de</w:t>
      </w:r>
      <w:r w:rsidDel="00000000" w:rsidR="00000000" w:rsidRPr="00000000">
        <w:rPr>
          <w:rFonts w:ascii="Arial" w:cs="Arial" w:eastAsia="Arial" w:hAnsi="Arial"/>
          <w:b w:val="0"/>
          <w:i w:val="0"/>
          <w:smallCaps w:val="0"/>
          <w:strike w:val="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of the Sporting Code</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Regulations and Terms of Reference</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720" w:right="345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2" w:line="237" w:lineRule="auto"/>
        <w:ind w:left="720" w:right="345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documents issued as necessary by the Bureau. </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720" w:right="345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documents are available on FAI/CIVL website.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dse9cfb53sql" w:id="54"/>
    <w:bookmarkEnd w:id="54"/>
    <w:p w:rsidR="00000000" w:rsidDel="00000000" w:rsidP="00000000" w:rsidRDefault="00000000" w:rsidRPr="00000000" w14:paraId="00000142">
      <w:pPr>
        <w:pStyle w:val="Heading3"/>
        <w:numPr>
          <w:ilvl w:val="3"/>
          <w:numId w:val="25"/>
        </w:numPr>
        <w:tabs>
          <w:tab w:val="left" w:leader="none" w:pos="1134"/>
        </w:tabs>
        <w:ind w:left="1134" w:hanging="1080"/>
        <w:rPr/>
      </w:pPr>
      <w:bookmarkStart w:colFirst="0" w:colLast="0" w:name="_xn5r8regwso1" w:id="55"/>
      <w:bookmarkEnd w:id="55"/>
      <w:r w:rsidDel="00000000" w:rsidR="00000000" w:rsidRPr="00000000">
        <w:rPr>
          <w:rtl w:val="0"/>
        </w:rPr>
        <w:t xml:space="preserve">Revisions of Section 7 of the Sporting Code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3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of the Sporting Code is revised as necessary and in accordance with any change in the General Section of the Sporting Code.</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3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amendments to the Sporting Code require </w:t>
      </w:r>
      <w:r w:rsidDel="00000000" w:rsidR="00000000" w:rsidRPr="00000000">
        <w:rPr>
          <w:rFonts w:ascii="Arial" w:cs="Arial" w:eastAsia="Arial" w:hAnsi="Arial"/>
          <w:b w:val="0"/>
          <w:i w:val="0"/>
          <w:smallCaps w:val="0"/>
          <w:strike w:val="1"/>
          <w:color w:val="000000"/>
          <w:sz w:val="22"/>
          <w:szCs w:val="22"/>
          <w:u w:val="none"/>
          <w:vertAlign w:val="baseline"/>
          <w:rtl w:val="0"/>
        </w:rPr>
        <w:t xml:space="preserve">a 2/3 qualified  </w:t>
      </w:r>
      <w:r w:rsidDel="00000000" w:rsidR="00000000" w:rsidRPr="00000000">
        <w:rPr>
          <w:rFonts w:ascii="Arial" w:cs="Arial" w:eastAsia="Arial" w:hAnsi="Arial"/>
          <w:b w:val="0"/>
          <w:i w:val="0"/>
          <w:smallCaps w:val="0"/>
          <w:color w:val="000000"/>
          <w:sz w:val="22"/>
          <w:szCs w:val="22"/>
          <w:highlight w:val="yellow"/>
          <w:u w:val="none"/>
          <w:vertAlign w:val="baseline"/>
          <w:rtl w:val="0"/>
        </w:rPr>
        <w:t xml:space="preserve">a simple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majority in the Plenary.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Sporting Code approved by the Plenary are effective from the date of publication of the new edition, May 1st each year, except when the Plenary specifies a different date for a change to be effective.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azxtvpfgxvea" w:id="56"/>
    <w:bookmarkEnd w:id="56"/>
    <w:p w:rsidR="00000000" w:rsidDel="00000000" w:rsidP="00000000" w:rsidRDefault="00000000" w:rsidRPr="00000000" w14:paraId="00000149">
      <w:pPr>
        <w:pStyle w:val="Heading3"/>
        <w:numPr>
          <w:ilvl w:val="3"/>
          <w:numId w:val="25"/>
        </w:numPr>
        <w:tabs>
          <w:tab w:val="left" w:leader="none" w:pos="1134"/>
        </w:tabs>
        <w:ind w:left="1134" w:hanging="1080"/>
        <w:rPr/>
      </w:pPr>
      <w:bookmarkStart w:colFirst="0" w:colLast="0" w:name="_b7uap12zc2qe" w:id="57"/>
      <w:bookmarkEnd w:id="57"/>
      <w:r w:rsidDel="00000000" w:rsidR="00000000" w:rsidRPr="00000000">
        <w:rPr>
          <w:rtl w:val="0"/>
        </w:rPr>
        <w:t xml:space="preserve">Revisions of the Internal Regulations.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Regulations and Annexes are revised as necessary and in accordance with any change in the FAI Statutes and By-laws.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amendments to the Internal Regulations require a</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 2/3 qualified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majority in the Plenary. </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Internal Regulations approved by the Plenary are effective immediately, except where the Plenary specifies a different date.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s6y8fs54mcsa" w:id="58"/>
    <w:bookmarkEnd w:id="58"/>
    <w:p w:rsidR="00000000" w:rsidDel="00000000" w:rsidP="00000000" w:rsidRDefault="00000000" w:rsidRPr="00000000" w14:paraId="00000150">
      <w:pPr>
        <w:pStyle w:val="Heading3"/>
        <w:numPr>
          <w:ilvl w:val="3"/>
          <w:numId w:val="25"/>
        </w:numPr>
        <w:tabs>
          <w:tab w:val="left" w:leader="none" w:pos="1134"/>
        </w:tabs>
        <w:ind w:left="1134" w:hanging="1080"/>
        <w:rPr/>
      </w:pPr>
      <w:bookmarkStart w:colFirst="0" w:colLast="0" w:name="_ummyy1m0k55h" w:id="59"/>
      <w:bookmarkEnd w:id="59"/>
      <w:r w:rsidDel="00000000" w:rsidR="00000000" w:rsidRPr="00000000">
        <w:rPr>
          <w:rtl w:val="0"/>
        </w:rPr>
        <w:t xml:space="preserve">Revisions of other documents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documents and updates to these documents, which may have been created or amended by other Officers, are approved and published as necessary by the Bureau. All new or amended documents must be approved by the following Plenary.</w:t>
      </w:r>
      <w:bookmarkStart w:colFirst="0" w:colLast="0" w:name="y3n9oigflibh" w:id="60"/>
      <w:bookmarkEnd w:id="60"/>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3"/>
        <w:numPr>
          <w:ilvl w:val="3"/>
          <w:numId w:val="25"/>
        </w:numPr>
        <w:tabs>
          <w:tab w:val="left" w:leader="none" w:pos="1134"/>
        </w:tabs>
        <w:ind w:left="1134" w:hanging="1080"/>
        <w:rPr/>
      </w:pPr>
      <w:bookmarkStart w:colFirst="0" w:colLast="0" w:name="_xb3xbqd3bcx8" w:id="61"/>
      <w:bookmarkEnd w:id="61"/>
      <w:r w:rsidDel="00000000" w:rsidR="00000000" w:rsidRPr="00000000">
        <w:rPr>
          <w:rtl w:val="0"/>
        </w:rPr>
        <w:t xml:space="preserve">Language of CIVL</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6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working language of CIVL is English and all documents, minutes, rules, etc. must be prepared, presented and/or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published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English.</w:t>
      </w:r>
      <w:r w:rsidDel="00000000" w:rsidR="00000000" w:rsidRPr="00000000">
        <w:br w:type="column"/>
      </w:r>
      <w:r w:rsidDel="00000000" w:rsidR="00000000" w:rsidRPr="00000000">
        <w:rPr>
          <w:rtl w:val="0"/>
        </w:rPr>
      </w:r>
    </w:p>
    <w:bookmarkStart w:colFirst="0" w:colLast="0" w:name="yg9gs3omta3" w:id="62"/>
    <w:bookmarkEnd w:id="62"/>
    <w:p w:rsidR="00000000" w:rsidDel="00000000" w:rsidP="00000000" w:rsidRDefault="00000000" w:rsidRPr="00000000" w14:paraId="00000155">
      <w:pPr>
        <w:pStyle w:val="Heading1"/>
        <w:numPr>
          <w:ilvl w:val="1"/>
          <w:numId w:val="12"/>
        </w:numPr>
        <w:ind w:left="0" w:firstLine="0"/>
        <w:rPr/>
      </w:pPr>
      <w:bookmarkStart w:colFirst="0" w:colLast="0" w:name="_bnsmuhfhvws7" w:id="63"/>
      <w:bookmarkEnd w:id="63"/>
      <w:r w:rsidDel="00000000" w:rsidR="00000000" w:rsidRPr="00000000">
        <w:rPr>
          <w:rtl w:val="0"/>
        </w:rPr>
        <w:t xml:space="preserve">Plenary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0" name=""/>
                <a:graphic>
                  <a:graphicData uri="http://schemas.microsoft.com/office/word/2010/wordprocessingShape">
                    <wps:wsp>
                      <wps:cNvSpPr/>
                      <wps:cNvPr id="21" name="Shape 21"/>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0"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57">
      <w:pPr>
        <w:pStyle w:val="Heading2"/>
        <w:numPr>
          <w:ilvl w:val="2"/>
          <w:numId w:val="12"/>
        </w:numPr>
        <w:tabs>
          <w:tab w:val="left" w:leader="none" w:pos="851"/>
        </w:tabs>
        <w:spacing w:before="91" w:lineRule="auto"/>
        <w:ind w:left="0" w:firstLine="0"/>
        <w:rPr/>
      </w:pPr>
      <w:bookmarkStart w:colFirst="0" w:colLast="0" w:name="_p4da02cbi907" w:id="64"/>
      <w:bookmarkEnd w:id="64"/>
      <w:r w:rsidDel="00000000" w:rsidR="00000000" w:rsidRPr="00000000">
        <w:rPr>
          <w:rtl w:val="0"/>
        </w:rPr>
        <w:t xml:space="preserve">Authority</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Plenary is the policy  and decision making body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of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CIVL.</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bsj4f2beq88m" w:id="65"/>
    <w:bookmarkEnd w:id="65"/>
    <w:p w:rsidR="00000000" w:rsidDel="00000000" w:rsidP="00000000" w:rsidRDefault="00000000" w:rsidRPr="00000000" w14:paraId="0000015A">
      <w:pPr>
        <w:pStyle w:val="Heading2"/>
        <w:numPr>
          <w:ilvl w:val="2"/>
          <w:numId w:val="12"/>
        </w:numPr>
        <w:tabs>
          <w:tab w:val="left" w:leader="none" w:pos="851"/>
        </w:tabs>
        <w:spacing w:before="91" w:lineRule="auto"/>
        <w:ind w:left="0" w:firstLine="0"/>
        <w:rPr/>
      </w:pPr>
      <w:bookmarkStart w:colFirst="0" w:colLast="0" w:name="_4vxt74v70tls" w:id="66"/>
      <w:bookmarkEnd w:id="66"/>
      <w:r w:rsidDel="00000000" w:rsidR="00000000" w:rsidRPr="00000000">
        <w:rPr>
          <w:rtl w:val="0"/>
        </w:rPr>
        <w:t xml:space="preserve">Timetable &amp; Schedule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6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Plenary normally takes place over a two-day period in the first trimester of the year. It is preceded by Bureau and Open meetings. The schedule and timetable for meetings is established by the CIVL President.</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yc8do0gh7byh" w:id="67"/>
    <w:bookmarkEnd w:id="67"/>
    <w:p w:rsidR="00000000" w:rsidDel="00000000" w:rsidP="00000000" w:rsidRDefault="00000000" w:rsidRPr="00000000" w14:paraId="0000015D">
      <w:pPr>
        <w:pStyle w:val="Heading2"/>
        <w:numPr>
          <w:ilvl w:val="2"/>
          <w:numId w:val="12"/>
        </w:numPr>
        <w:tabs>
          <w:tab w:val="left" w:leader="none" w:pos="851"/>
        </w:tabs>
        <w:spacing w:before="91" w:lineRule="auto"/>
        <w:ind w:left="0" w:firstLine="0"/>
        <w:rPr/>
      </w:pPr>
      <w:bookmarkStart w:colFirst="0" w:colLast="0" w:name="_57664za1t11q" w:id="68"/>
      <w:bookmarkEnd w:id="68"/>
      <w:r w:rsidDel="00000000" w:rsidR="00000000" w:rsidRPr="00000000">
        <w:rPr>
          <w:rtl w:val="0"/>
        </w:rPr>
        <w:t xml:space="preserve">Location</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6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no official bids have been received for the meeting to be held anywhere else,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CIVL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convene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at or in the vicinity of Lausanne.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6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7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only one bid has been received, delegates will vote on whether or not to accept that bid. An absolute majority is required for the bid to be accepted.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two bids, a vote is taken by absolute majority to select the preferred bid.</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2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2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more than two bids, a first vote is taken by plural majority to select the preferred two bids. A vote requiring an absolute majority is then taken to select the preferred bid.</w:t>
      </w:r>
    </w:p>
    <w:p w:rsidR="00000000" w:rsidDel="00000000" w:rsidP="00000000" w:rsidRDefault="00000000" w:rsidRPr="00000000" w14:paraId="00000165">
      <w:pPr>
        <w:spacing w:before="1" w:lineRule="auto"/>
        <w:ind w:right="524"/>
        <w:rPr>
          <w:b w:val="1"/>
        </w:rPr>
      </w:pPr>
      <w:r w:rsidDel="00000000" w:rsidR="00000000" w:rsidRPr="00000000">
        <w:rPr>
          <w:rtl w:val="0"/>
        </w:rPr>
      </w:r>
    </w:p>
    <w:p w:rsidR="00000000" w:rsidDel="00000000" w:rsidP="00000000" w:rsidRDefault="00000000" w:rsidRPr="00000000" w14:paraId="00000166">
      <w:pPr>
        <w:spacing w:before="1" w:lineRule="auto"/>
        <w:ind w:right="524"/>
        <w:rPr>
          <w:b w:val="1"/>
          <w:highlight w:val="yellow"/>
        </w:rPr>
      </w:pPr>
      <w:r w:rsidDel="00000000" w:rsidR="00000000" w:rsidRPr="00000000">
        <w:rPr>
          <w:b w:val="1"/>
          <w:highlight w:val="yellow"/>
          <w:rtl w:val="0"/>
        </w:rPr>
        <w:t xml:space="preserve">Remote participation:</w:t>
      </w:r>
    </w:p>
    <w:p w:rsidR="00000000" w:rsidDel="00000000" w:rsidP="00000000" w:rsidRDefault="00000000" w:rsidRPr="00000000" w14:paraId="00000167">
      <w:pPr>
        <w:spacing w:before="1" w:lineRule="auto"/>
        <w:ind w:right="524"/>
        <w:rPr>
          <w:highlight w:val="yellow"/>
        </w:rPr>
      </w:pPr>
      <w:r w:rsidDel="00000000" w:rsidR="00000000" w:rsidRPr="00000000">
        <w:rPr>
          <w:highlight w:val="yellow"/>
          <w:rtl w:val="0"/>
        </w:rPr>
        <w:t xml:space="preserve">Delegates unable to attend in person may participate </w:t>
      </w:r>
      <w:r w:rsidDel="00000000" w:rsidR="00000000" w:rsidRPr="00000000">
        <w:rPr>
          <w:b w:val="1"/>
          <w:highlight w:val="yellow"/>
          <w:rtl w:val="0"/>
        </w:rPr>
        <w:t xml:space="preserve">remotely via approved online communication platforms</w:t>
      </w:r>
      <w:r w:rsidDel="00000000" w:rsidR="00000000" w:rsidRPr="00000000">
        <w:rPr>
          <w:highlight w:val="yellow"/>
          <w:rtl w:val="0"/>
        </w:rPr>
        <w:t xml:space="preserve">. Remote participants shall have </w:t>
      </w:r>
      <w:r w:rsidDel="00000000" w:rsidR="00000000" w:rsidRPr="00000000">
        <w:rPr>
          <w:b w:val="1"/>
          <w:highlight w:val="yellow"/>
          <w:rtl w:val="0"/>
        </w:rPr>
        <w:t xml:space="preserve">the same speaking and voting rights</w:t>
      </w:r>
      <w:r w:rsidDel="00000000" w:rsidR="00000000" w:rsidRPr="00000000">
        <w:rPr>
          <w:highlight w:val="yellow"/>
          <w:rtl w:val="0"/>
        </w:rPr>
        <w:t xml:space="preserve"> as those present physically. All remote votes must be </w:t>
      </w:r>
      <w:r w:rsidDel="00000000" w:rsidR="00000000" w:rsidRPr="00000000">
        <w:rPr>
          <w:b w:val="1"/>
          <w:highlight w:val="yellow"/>
          <w:rtl w:val="0"/>
        </w:rPr>
        <w:t xml:space="preserve">submitted through the official electronic voting system</w:t>
      </w:r>
      <w:r w:rsidDel="00000000" w:rsidR="00000000" w:rsidRPr="00000000">
        <w:rPr>
          <w:highlight w:val="yellow"/>
          <w:rtl w:val="0"/>
        </w:rPr>
        <w:t xml:space="preserve"> within the designated voting period to ensure transparency, confidentiality, and validity.</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k1hquopmu1cn" w:id="69"/>
    <w:bookmarkEnd w:id="69"/>
    <w:p w:rsidR="00000000" w:rsidDel="00000000" w:rsidP="00000000" w:rsidRDefault="00000000" w:rsidRPr="00000000" w14:paraId="00000169">
      <w:pPr>
        <w:pStyle w:val="Heading2"/>
        <w:numPr>
          <w:ilvl w:val="2"/>
          <w:numId w:val="12"/>
        </w:numPr>
        <w:tabs>
          <w:tab w:val="left" w:leader="none" w:pos="851"/>
        </w:tabs>
        <w:spacing w:before="91" w:lineRule="auto"/>
        <w:ind w:left="0" w:firstLine="0"/>
        <w:rPr/>
      </w:pPr>
      <w:bookmarkStart w:colFirst="0" w:colLast="0" w:name="_ked2th54gl14" w:id="70"/>
      <w:bookmarkEnd w:id="70"/>
      <w:r w:rsidDel="00000000" w:rsidR="00000000" w:rsidRPr="00000000">
        <w:rPr>
          <w:rtl w:val="0"/>
        </w:rPr>
        <w:t xml:space="preserve">Bid to host the Plenary</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bid to host the Plenary is made in writing to the CIVL President.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per FAI bylaws 3.4.3, the host organisation shall pay all costs, including suitable travel from the FAI Secretariat to the meeting place, hotel accommodation, and administrative expenses of the FAI Secretary General and/or his/her authorized representatives.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before presenting the bid, the host organisation may negotiate with the CIVL Bureau a fee covering these expenses.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1ktuq7uasrj2" w:id="71"/>
    <w:bookmarkEnd w:id="71"/>
    <w:p w:rsidR="00000000" w:rsidDel="00000000" w:rsidP="00000000" w:rsidRDefault="00000000" w:rsidRPr="00000000" w14:paraId="00000170">
      <w:pPr>
        <w:pStyle w:val="Heading2"/>
        <w:numPr>
          <w:ilvl w:val="2"/>
          <w:numId w:val="12"/>
        </w:numPr>
        <w:tabs>
          <w:tab w:val="left" w:leader="none" w:pos="851"/>
        </w:tabs>
        <w:spacing w:before="91" w:lineRule="auto"/>
        <w:ind w:left="0" w:firstLine="0"/>
        <w:rPr/>
      </w:pPr>
      <w:bookmarkStart w:colFirst="0" w:colLast="0" w:name="_rubbdg1buwxv" w:id="72"/>
      <w:bookmarkEnd w:id="72"/>
      <w:r w:rsidDel="00000000" w:rsidR="00000000" w:rsidRPr="00000000">
        <w:rPr>
          <w:rtl w:val="0"/>
        </w:rPr>
        <w:t xml:space="preserve">Notice of the meeting</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1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 of the meeting is circulated to delegates by the FAI Office or the President no later than 45 days before the meeting.</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8isnmnno0vrw" w:id="73"/>
    <w:bookmarkEnd w:id="73"/>
    <w:p w:rsidR="00000000" w:rsidDel="00000000" w:rsidP="00000000" w:rsidRDefault="00000000" w:rsidRPr="00000000" w14:paraId="00000173">
      <w:pPr>
        <w:pStyle w:val="Heading2"/>
        <w:numPr>
          <w:ilvl w:val="2"/>
          <w:numId w:val="12"/>
        </w:numPr>
        <w:tabs>
          <w:tab w:val="left" w:leader="none" w:pos="851"/>
        </w:tabs>
        <w:spacing w:before="91" w:lineRule="auto"/>
        <w:ind w:left="0" w:firstLine="0"/>
        <w:rPr/>
      </w:pPr>
      <w:bookmarkStart w:colFirst="0" w:colLast="0" w:name="_gctb4t4fo3ri" w:id="74"/>
      <w:bookmarkEnd w:id="74"/>
      <w:r w:rsidDel="00000000" w:rsidR="00000000" w:rsidRPr="00000000">
        <w:rPr>
          <w:rtl w:val="0"/>
        </w:rPr>
        <w:t xml:space="preserve">Agenda</w:t>
      </w:r>
    </w:p>
    <w:bookmarkStart w:colFirst="0" w:colLast="0" w:name="q6e9yq11jmk2" w:id="75"/>
    <w:bookmarkEnd w:id="75"/>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pStyle w:val="Heading3"/>
        <w:numPr>
          <w:ilvl w:val="3"/>
          <w:numId w:val="1"/>
        </w:numPr>
        <w:tabs>
          <w:tab w:val="left" w:leader="none" w:pos="1134"/>
        </w:tabs>
        <w:ind w:left="0" w:firstLine="0"/>
        <w:jc w:val="both"/>
        <w:rPr/>
      </w:pPr>
      <w:bookmarkStart w:colFirst="0" w:colLast="0" w:name="_anu4umft7lhw" w:id="76"/>
      <w:bookmarkEnd w:id="76"/>
      <w:r w:rsidDel="00000000" w:rsidR="00000000" w:rsidRPr="00000000">
        <w:rPr>
          <w:rtl w:val="0"/>
        </w:rPr>
        <w:t xml:space="preserve">Proposals for the agenda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6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agenda is established by the President. Written proposals for inclusion on the agenda that come from Delegates, NACs and Committees should reach the President no later than 45 days before the date of the meeting.</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tqu8rsaaqvvn" w:id="77"/>
    <w:bookmarkEnd w:id="77"/>
    <w:p w:rsidR="00000000" w:rsidDel="00000000" w:rsidP="00000000" w:rsidRDefault="00000000" w:rsidRPr="00000000" w14:paraId="00000178">
      <w:pPr>
        <w:pStyle w:val="Heading3"/>
        <w:numPr>
          <w:ilvl w:val="3"/>
          <w:numId w:val="1"/>
        </w:numPr>
        <w:tabs>
          <w:tab w:val="left" w:leader="none" w:pos="1134"/>
        </w:tabs>
        <w:ind w:left="0" w:firstLine="0"/>
        <w:jc w:val="both"/>
        <w:rPr/>
      </w:pPr>
      <w:bookmarkStart w:colFirst="0" w:colLast="0" w:name="_77f3j7emodkm" w:id="78"/>
      <w:bookmarkEnd w:id="78"/>
      <w:r w:rsidDel="00000000" w:rsidR="00000000" w:rsidRPr="00000000">
        <w:rPr>
          <w:rtl w:val="0"/>
        </w:rPr>
        <w:t xml:space="preserve">Circulation of the agenda</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0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agenda and information for convening the meeting is sent out by FAI Office to the Delegates at least 30 days before the date fixed for the meeting. The agenda is also published on the CIVL website.</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ej10c9s6qbtx" w:id="79"/>
    <w:bookmarkEnd w:id="79"/>
    <w:p w:rsidR="00000000" w:rsidDel="00000000" w:rsidP="00000000" w:rsidRDefault="00000000" w:rsidRPr="00000000" w14:paraId="0000017B">
      <w:pPr>
        <w:pStyle w:val="Heading3"/>
        <w:numPr>
          <w:ilvl w:val="3"/>
          <w:numId w:val="1"/>
        </w:numPr>
        <w:tabs>
          <w:tab w:val="left" w:leader="none" w:pos="1134"/>
        </w:tabs>
        <w:ind w:left="0" w:firstLine="0"/>
        <w:jc w:val="both"/>
        <w:rPr/>
      </w:pPr>
      <w:bookmarkStart w:colFirst="0" w:colLast="0" w:name="_56jce0zi5d6b" w:id="80"/>
      <w:bookmarkEnd w:id="80"/>
      <w:r w:rsidDel="00000000" w:rsidR="00000000" w:rsidRPr="00000000">
        <w:rPr>
          <w:rtl w:val="0"/>
        </w:rPr>
        <w:t xml:space="preserve">Contents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agenda contains at least the following items:</w:t>
      </w:r>
    </w:p>
    <w:p w:rsidR="00000000" w:rsidDel="00000000" w:rsidP="00000000" w:rsidRDefault="00000000" w:rsidRPr="00000000" w14:paraId="0000017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2" w:line="240" w:lineRule="auto"/>
        <w:ind w:left="720" w:right="46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Declarations of conflicts of interest. </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Minutes of the last meeting.</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reports from the: FAI Secretary General, CIVL President, Financial Secretary, Committees and Working Group Chairs and Technical Officers. These reports are included in the documentation published with the agenda. They can be updated as necessary.</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Reviews of past championships and pre-championships.</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proposals or other items for discussion submitted in accordance with 1.2.6.4.</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Bids for future Category 1 events.</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Provisional budget for CIVL.</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Election of Bureau members and Committee Chairs (every 2-years).</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kx8im58bw0y7" w:id="81"/>
    <w:bookmarkEnd w:id="81"/>
    <w:p w:rsidR="00000000" w:rsidDel="00000000" w:rsidP="00000000" w:rsidRDefault="00000000" w:rsidRPr="00000000" w14:paraId="0000018D">
      <w:pPr>
        <w:pStyle w:val="Heading3"/>
        <w:numPr>
          <w:ilvl w:val="3"/>
          <w:numId w:val="1"/>
        </w:numPr>
        <w:tabs>
          <w:tab w:val="left" w:leader="none" w:pos="1134"/>
        </w:tabs>
        <w:ind w:left="0" w:firstLine="0"/>
        <w:jc w:val="both"/>
        <w:rPr/>
      </w:pPr>
      <w:bookmarkStart w:colFirst="0" w:colLast="0" w:name="_zhz7e35u1ues" w:id="82"/>
      <w:bookmarkEnd w:id="82"/>
      <w:r w:rsidDel="00000000" w:rsidR="00000000" w:rsidRPr="00000000">
        <w:rPr>
          <w:rtl w:val="0"/>
        </w:rPr>
        <w:t xml:space="preserve">Items for discussion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6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items that appear on the agenda can be discussed and decided upon by the Plenary.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6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60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 underlying documentation should be circulated with the agenda. This </w:t>
      </w:r>
      <w:r w:rsidDel="00000000" w:rsidR="00000000" w:rsidRPr="00000000">
        <w:rPr>
          <w:rtl w:val="0"/>
        </w:rPr>
        <w:t xml:space="preserve">concerns, in particular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proposals submitted by Delegates or NACs.</w:t>
      </w:r>
    </w:p>
    <w:p w:rsidR="00000000" w:rsidDel="00000000" w:rsidP="00000000" w:rsidRDefault="00000000" w:rsidRPr="00000000" w14:paraId="00000191">
      <w:pPr>
        <w:spacing w:before="1" w:lineRule="auto"/>
        <w:rPr/>
      </w:pPr>
      <w:r w:rsidDel="00000000" w:rsidR="00000000" w:rsidRPr="00000000">
        <w:rPr>
          <w:rtl w:val="0"/>
        </w:rPr>
      </w:r>
    </w:p>
    <w:p w:rsidR="00000000" w:rsidDel="00000000" w:rsidP="00000000" w:rsidRDefault="00000000" w:rsidRPr="00000000" w14:paraId="00000192">
      <w:pPr>
        <w:spacing w:before="1" w:lineRule="auto"/>
        <w:rPr/>
      </w:pPr>
      <w:r w:rsidDel="00000000" w:rsidR="00000000" w:rsidRPr="00000000">
        <w:rPr>
          <w:rtl w:val="0"/>
        </w:rPr>
        <w:t xml:space="preserve">Any item not on the Agenda may be added only:</w:t>
      </w:r>
    </w:p>
    <w:p w:rsidR="00000000" w:rsidDel="00000000" w:rsidP="00000000" w:rsidRDefault="00000000" w:rsidRPr="00000000" w14:paraId="000001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commentRangeStart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beginning of the meeting if agreed to by a</w:t>
      </w:r>
      <w:r w:rsidDel="00000000" w:rsidR="00000000" w:rsidRPr="00000000">
        <w:rPr>
          <w:strike w:val="1"/>
          <w:rtl w:val="0"/>
        </w:rPr>
        <w:t xml:space="preserve"> </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2/3 qualified</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majority</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any time on the President’s proposal and if agreed to by a </w:t>
      </w:r>
      <w:r w:rsidDel="00000000" w:rsidR="00000000" w:rsidRPr="00000000">
        <w:rPr>
          <w:rFonts w:ascii="Arial" w:cs="Arial" w:eastAsia="Arial" w:hAnsi="Arial"/>
          <w:b w:val="0"/>
          <w:i w:val="0"/>
          <w:smallCaps w:val="0"/>
          <w:color w:val="000000"/>
          <w:sz w:val="22"/>
          <w:szCs w:val="22"/>
          <w:u w:val="none"/>
          <w:shd w:fill="auto" w:val="clear"/>
          <w:vertAlign w:val="baseline"/>
          <w:rtl w:val="0"/>
        </w:rPr>
        <w:t xml:space="preserve">2/3 qualified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majority.</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iy5mw6rb1nky" w:id="83"/>
    <w:bookmarkEnd w:id="83"/>
    <w:p w:rsidR="00000000" w:rsidDel="00000000" w:rsidP="00000000" w:rsidRDefault="00000000" w:rsidRPr="00000000" w14:paraId="00000197">
      <w:pPr>
        <w:pStyle w:val="Heading3"/>
        <w:numPr>
          <w:ilvl w:val="3"/>
          <w:numId w:val="1"/>
        </w:numPr>
        <w:tabs>
          <w:tab w:val="left" w:leader="none" w:pos="1134"/>
        </w:tabs>
        <w:ind w:left="0" w:firstLine="0"/>
        <w:jc w:val="both"/>
        <w:rPr/>
      </w:pPr>
      <w:bookmarkStart w:colFirst="0" w:colLast="0" w:name="_5uvtfv11hpbp" w:id="84"/>
      <w:bookmarkEnd w:id="84"/>
      <w:r w:rsidDel="00000000" w:rsidR="00000000" w:rsidRPr="00000000">
        <w:rPr>
          <w:rtl w:val="0"/>
        </w:rPr>
        <w:t xml:space="preserve">Amendments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proposed amendment to an item under discussion may be made verbally or in writing. If requested by the President or any Delegate, it must be made in writing and is read aloud and/or displayed on a big screen before a vote is taken.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nh47t7l8eg9o" w:id="85"/>
    <w:bookmarkEnd w:id="85"/>
    <w:p w:rsidR="00000000" w:rsidDel="00000000" w:rsidP="00000000" w:rsidRDefault="00000000" w:rsidRPr="00000000" w14:paraId="0000019A">
      <w:pPr>
        <w:pStyle w:val="Heading3"/>
        <w:numPr>
          <w:ilvl w:val="3"/>
          <w:numId w:val="1"/>
        </w:numPr>
        <w:tabs>
          <w:tab w:val="left" w:leader="none" w:pos="1134"/>
        </w:tabs>
        <w:ind w:left="0" w:firstLine="0"/>
        <w:jc w:val="both"/>
        <w:rPr/>
      </w:pPr>
      <w:bookmarkStart w:colFirst="0" w:colLast="0" w:name="_28hd4gsax3pp" w:id="86"/>
      <w:bookmarkEnd w:id="86"/>
      <w:r w:rsidDel="00000000" w:rsidR="00000000" w:rsidRPr="00000000">
        <w:rPr>
          <w:rtl w:val="0"/>
        </w:rPr>
        <w:t xml:space="preserve">Bids for Category 1 Events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9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Bidding procedures are detailed in the Guidelines and Bid Template for presentation of bids for Category 1 events.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4rctjgfz7s5g" w:id="87"/>
    <w:bookmarkEnd w:id="87"/>
    <w:p w:rsidR="00000000" w:rsidDel="00000000" w:rsidP="00000000" w:rsidRDefault="00000000" w:rsidRPr="00000000" w14:paraId="0000019D">
      <w:pPr>
        <w:pStyle w:val="Heading2"/>
        <w:numPr>
          <w:ilvl w:val="2"/>
          <w:numId w:val="12"/>
        </w:numPr>
        <w:tabs>
          <w:tab w:val="left" w:leader="none" w:pos="851"/>
          <w:tab w:val="left" w:leader="none" w:pos="1851"/>
          <w:tab w:val="left" w:leader="none" w:pos="1852"/>
        </w:tabs>
        <w:ind w:left="0" w:firstLine="0"/>
        <w:rPr/>
      </w:pPr>
      <w:bookmarkStart w:colFirst="0" w:colLast="0" w:name="_6k2n0pdaed1z" w:id="88"/>
      <w:bookmarkEnd w:id="88"/>
      <w:r w:rsidDel="00000000" w:rsidR="00000000" w:rsidRPr="00000000">
        <w:rPr>
          <w:rtl w:val="0"/>
        </w:rPr>
        <w:t xml:space="preserve">Committee and Working Group meeting procedures</w:t>
      </w:r>
    </w:p>
    <w:p w:rsidR="00000000" w:rsidDel="00000000" w:rsidP="00000000" w:rsidRDefault="00000000" w:rsidRPr="00000000" w14:paraId="000001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 and Working Groups may hold Open meetings just prior to the Plenary meeting. The aim of these meetings is to present and promote discussion of the work of the Committee or Working Group during the past year, in particular</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issues that have resulted in proposals brought to the Plenary Agenda by that Committee or Working Group</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Plenary Agenda proposals that may have an impact on the work of the Committee or Working Group</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create a work plan for new issues arising in the coming year.</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views aired at an Open meeting should be thoroughly considered by the members of the Committee or Working Group, which may result in the decision to amend the proposals brought to the Plenary by that Committee or Working Group and which may necessitate a Closed meeting following the Open meeting.</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the Delegate can propose an amendment at the Plenary.</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moc4sb6mhjsy" w:id="89"/>
    <w:bookmarkEnd w:id="89"/>
    <w:p w:rsidR="00000000" w:rsidDel="00000000" w:rsidP="00000000" w:rsidRDefault="00000000" w:rsidRPr="00000000" w14:paraId="000001AA">
      <w:pPr>
        <w:pStyle w:val="Heading2"/>
        <w:numPr>
          <w:ilvl w:val="2"/>
          <w:numId w:val="12"/>
        </w:numPr>
        <w:tabs>
          <w:tab w:val="left" w:leader="none" w:pos="851"/>
          <w:tab w:val="left" w:leader="none" w:pos="1851"/>
          <w:tab w:val="left" w:leader="none" w:pos="1852"/>
        </w:tabs>
        <w:ind w:left="0" w:firstLine="0"/>
        <w:rPr/>
      </w:pPr>
      <w:bookmarkStart w:colFirst="0" w:colLast="0" w:name="_m705pdlq7r1w" w:id="90"/>
      <w:bookmarkEnd w:id="90"/>
      <w:r w:rsidDel="00000000" w:rsidR="00000000" w:rsidRPr="00000000">
        <w:rPr>
          <w:rtl w:val="0"/>
        </w:rPr>
        <w:t xml:space="preserve">Approval by the Plenary</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items must be approved by vote by the Plenary:</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strike w:val="1"/>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Bureau decisions that need Plenary’s approval.</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pP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highlight w:val="yellow"/>
        </w:rPr>
      </w:pPr>
      <w:r w:rsidDel="00000000" w:rsidR="00000000" w:rsidRPr="00000000">
        <w:rPr>
          <w:highlight w:val="yellow"/>
          <w:rtl w:val="0"/>
        </w:rPr>
        <w:t xml:space="preserve">The President’s annual report containing all bureau decisions that need the Plenary’s approval</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strike w:val="1"/>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activity and report from the Financial Secretary.</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pP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highlight w:val="yellow"/>
        </w:rPr>
      </w:pPr>
      <w:r w:rsidDel="00000000" w:rsidR="00000000" w:rsidRPr="00000000">
        <w:rPr>
          <w:highlight w:val="yellow"/>
          <w:rtl w:val="0"/>
        </w:rPr>
        <w:t xml:space="preserve">The Financial Secretary’s annual report containing all yearly activity expenses and incomes</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provisional budget for CIVL.</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right="0"/>
        <w:jc w:val="left"/>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v49zetty1zi0" w:id="91"/>
    <w:bookmarkEnd w:id="91"/>
    <w:p w:rsidR="00000000" w:rsidDel="00000000" w:rsidP="00000000" w:rsidRDefault="00000000" w:rsidRPr="00000000" w14:paraId="000001B8">
      <w:pPr>
        <w:pStyle w:val="Heading2"/>
        <w:numPr>
          <w:ilvl w:val="2"/>
          <w:numId w:val="12"/>
        </w:numPr>
        <w:tabs>
          <w:tab w:val="left" w:leader="none" w:pos="851"/>
          <w:tab w:val="left" w:leader="none" w:pos="1851"/>
          <w:tab w:val="left" w:leader="none" w:pos="1852"/>
        </w:tabs>
        <w:ind w:left="0" w:firstLine="0"/>
        <w:rPr/>
      </w:pPr>
      <w:bookmarkStart w:colFirst="0" w:colLast="0" w:name="_r5i74w3ti9aq" w:id="92"/>
      <w:bookmarkEnd w:id="92"/>
      <w:r w:rsidDel="00000000" w:rsidR="00000000" w:rsidRPr="00000000">
        <w:rPr>
          <w:rtl w:val="0"/>
        </w:rPr>
        <w:t xml:space="preserve">Election procedures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k7nvptcnzrzh" w:id="93"/>
    <w:bookmarkEnd w:id="93"/>
    <w:p w:rsidR="00000000" w:rsidDel="00000000" w:rsidP="00000000" w:rsidRDefault="00000000" w:rsidRPr="00000000" w14:paraId="000001BA">
      <w:pPr>
        <w:pStyle w:val="Heading3"/>
        <w:numPr>
          <w:ilvl w:val="3"/>
          <w:numId w:val="27"/>
        </w:numPr>
        <w:tabs>
          <w:tab w:val="left" w:leader="none" w:pos="1134"/>
          <w:tab w:val="left" w:leader="none" w:pos="2439"/>
          <w:tab w:val="left" w:leader="none" w:pos="2440"/>
        </w:tabs>
        <w:ind w:left="0" w:firstLine="0"/>
        <w:rPr/>
      </w:pPr>
      <w:bookmarkStart w:colFirst="0" w:colLast="0" w:name="_1ewhxq85pk4u" w:id="94"/>
      <w:bookmarkEnd w:id="94"/>
      <w:r w:rsidDel="00000000" w:rsidR="00000000" w:rsidRPr="00000000">
        <w:rPr>
          <w:rtl w:val="0"/>
        </w:rPr>
        <w:t xml:space="preserve">Before the Election</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rounds of election are organised in this order:</w:t>
      </w:r>
    </w:p>
    <w:p w:rsidR="00000000" w:rsidDel="00000000" w:rsidP="00000000" w:rsidRDefault="00000000" w:rsidRPr="00000000" w14:paraId="000001B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w:t>
      </w: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Presidents and Secretaries</w:t>
      </w:r>
      <w:r w:rsidDel="00000000" w:rsidR="00000000" w:rsidRPr="00000000">
        <w:rPr>
          <w:rtl w:val="0"/>
        </w:rPr>
      </w:r>
    </w:p>
    <w:p w:rsidR="00000000" w:rsidDel="00000000" w:rsidP="00000000" w:rsidRDefault="00000000" w:rsidRPr="00000000" w14:paraId="000001B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 Chairs</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224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must be a Delegate unless he/she is the current President.</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224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Presidents must be Delegates.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80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80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Secretaries and Committee Chairs do not have to be Delegates, but their NACs must approve their candidacies.</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0" w:firstLine="0"/>
        <w:jc w:val="left"/>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0" w:firstLine="0"/>
        <w:jc w:val="left"/>
        <w:rPr>
          <w:highlight w:val="yellow"/>
        </w:rPr>
      </w:pPr>
      <w:r w:rsidDel="00000000" w:rsidR="00000000" w:rsidRPr="00000000">
        <w:rPr>
          <w:highlight w:val="yellow"/>
          <w:rtl w:val="0"/>
        </w:rPr>
        <w:t xml:space="preserve">Each candidate must complete a declaration of conflicts of interest to the Ethical Commission at least 30 days before the plenary.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0" w:firstLine="0"/>
        <w:jc w:val="left"/>
        <w:rPr>
          <w:highlight w:val="yellow"/>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0" w:firstLine="0"/>
        <w:jc w:val="left"/>
        <w:rPr>
          <w:highlight w:val="yellow"/>
        </w:rPr>
      </w:pPr>
      <w:commentRangeStart w:id="10"/>
      <w:commentRangeStart w:id="11"/>
      <w:r w:rsidDel="00000000" w:rsidR="00000000" w:rsidRPr="00000000">
        <w:rPr>
          <w:highlight w:val="magenta"/>
          <w:rtl w:val="0"/>
        </w:rPr>
        <w:t xml:space="preserve">Unless specified otherwise by the Ethical Commission (exceptional circumstances), a</w:t>
      </w:r>
      <w:r w:rsidDel="00000000" w:rsidR="00000000" w:rsidRPr="00000000">
        <w:rPr>
          <w:highlight w:val="magenta"/>
          <w:rtl w:val="0"/>
        </w:rPr>
        <w:t xml:space="preserve"> contender for President or Bureau cannot have been involved in any organisation that held CIVL related sporting events. Ties to commercial activities linked to manufacturers or to companies selling services to organizers are incompatible with holding Bureau or Presidential positions</w:t>
      </w:r>
      <w:r w:rsidDel="00000000" w:rsidR="00000000" w:rsidRPr="00000000">
        <w:rPr>
          <w:strike w:val="1"/>
          <w:highlight w:val="magenta"/>
          <w:rtl w:val="0"/>
        </w:rPr>
        <w:t xml:space="preserve">.</w:t>
      </w:r>
      <w:r w:rsidDel="00000000" w:rsidR="00000000" w:rsidRPr="00000000">
        <w:rPr>
          <w:highlight w:val="yellow"/>
          <w:rtl w:val="0"/>
        </w:rPr>
        <w:t xml:space="preserve"> </w:t>
      </w:r>
      <w:commentRangeEnd w:id="10"/>
      <w:r w:rsidDel="00000000" w:rsidR="00000000" w:rsidRPr="00000000">
        <w:commentReference w:id="10"/>
      </w:r>
      <w:commentRangeEnd w:id="11"/>
      <w:r w:rsidDel="00000000" w:rsidR="00000000" w:rsidRPr="00000000">
        <w:commentReference w:id="11"/>
      </w:r>
      <w:r w:rsidDel="00000000" w:rsidR="00000000" w:rsidRPr="00000000">
        <w:rPr>
          <w:highlight w:val="yellow"/>
          <w:rtl w:val="0"/>
        </w:rPr>
        <w:t xml:space="preserve">All potential conflicts of interests must be assessed by the Ethical Commission and the candidate accordingly approved or prohibited from standing for election.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0" w:firstLine="0"/>
        <w:jc w:val="left"/>
        <w:rPr>
          <w:highlight w:val="yellow"/>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contender must be nominated by a voting member of the Plenary and each nominee must accept the nomination prior to the election.</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the election, contenders may make a brief statement concerning their reasons for taking on the role and their intentions.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contender for President may wish to suggest how he/she would like to see his/her Bureau constituted. This can be made in person or in writing.</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 can be co-chaired. In this case, the Plenary is informed prior to the election.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6oth74mvix2t" w:id="95"/>
    <w:bookmarkEnd w:id="95"/>
    <w:p w:rsidR="00000000" w:rsidDel="00000000" w:rsidP="00000000" w:rsidRDefault="00000000" w:rsidRPr="00000000" w14:paraId="000001D0">
      <w:pPr>
        <w:pStyle w:val="Heading3"/>
        <w:numPr>
          <w:ilvl w:val="3"/>
          <w:numId w:val="27"/>
        </w:numPr>
        <w:tabs>
          <w:tab w:val="left" w:leader="none" w:pos="1134"/>
          <w:tab w:val="left" w:leader="none" w:pos="2439"/>
          <w:tab w:val="left" w:leader="none" w:pos="2440"/>
        </w:tabs>
        <w:ind w:left="0" w:firstLine="0"/>
        <w:rPr/>
      </w:pPr>
      <w:bookmarkStart w:colFirst="0" w:colLast="0" w:name="_jddaezq2j1u3" w:id="96"/>
      <w:bookmarkEnd w:id="96"/>
      <w:r w:rsidDel="00000000" w:rsidR="00000000" w:rsidRPr="00000000">
        <w:rPr>
          <w:rtl w:val="0"/>
        </w:rPr>
        <w:t xml:space="preserve">President election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only one contender, voting can take place by general consent. If requested, voting will be by secret ballot.</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is elected by an absolute majority vote. If it is not obtained on the first ballot, a plural majority vote assures the election on the second ballot.</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takes office immediately. If the President is a Delegate, the Alternate Delegate can become the Delegate immediately if their NAC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approved it and the FAI has been informed.</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2enp0w7a4zjw" w:id="97"/>
    <w:bookmarkEnd w:id="97"/>
    <w:p w:rsidR="00000000" w:rsidDel="00000000" w:rsidP="00000000" w:rsidRDefault="00000000" w:rsidRPr="00000000" w14:paraId="000001D7">
      <w:pPr>
        <w:pStyle w:val="Heading3"/>
        <w:numPr>
          <w:ilvl w:val="3"/>
          <w:numId w:val="27"/>
        </w:numPr>
        <w:tabs>
          <w:tab w:val="left" w:leader="none" w:pos="1134"/>
          <w:tab w:val="left" w:leader="none" w:pos="2439"/>
          <w:tab w:val="left" w:leader="none" w:pos="2440"/>
        </w:tabs>
        <w:ind w:left="0" w:firstLine="0"/>
        <w:rPr/>
      </w:pPr>
      <w:bookmarkStart w:colFirst="0" w:colLast="0" w:name="_jm0h1z5zegtf" w:id="98"/>
      <w:bookmarkEnd w:id="98"/>
      <w:r w:rsidDel="00000000" w:rsidR="00000000" w:rsidRPr="00000000">
        <w:rPr>
          <w:rtl w:val="0"/>
        </w:rPr>
        <w:t xml:space="preserve">Vice Presidents, Secretaries and Committee Chairs elections</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2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Committee may be co-Chaired on the proposal of the CIVL President and with the approval of the plenary.</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and position of all contenders are shown on a screen.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only one contender per position, voting can take place by general consent. If requested, voting will be by secret ballot.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Presidents, Secretaries and Committee Chairs are elected by a plural majority vote. They take office at the end of the Plenary.</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1ena85u8vwrs" w:id="99"/>
    <w:bookmarkEnd w:id="99"/>
    <w:p w:rsidR="00000000" w:rsidDel="00000000" w:rsidP="00000000" w:rsidRDefault="00000000" w:rsidRPr="00000000" w14:paraId="000001E0">
      <w:pPr>
        <w:pStyle w:val="Heading2"/>
        <w:numPr>
          <w:ilvl w:val="2"/>
          <w:numId w:val="12"/>
        </w:numPr>
        <w:tabs>
          <w:tab w:val="left" w:leader="none" w:pos="851"/>
          <w:tab w:val="left" w:leader="none" w:pos="1852"/>
        </w:tabs>
        <w:ind w:left="0" w:firstLine="0"/>
        <w:rPr/>
      </w:pPr>
      <w:bookmarkStart w:colFirst="0" w:colLast="0" w:name="_vlwkf6bzprwe" w:id="100"/>
      <w:bookmarkEnd w:id="100"/>
      <w:r w:rsidDel="00000000" w:rsidR="00000000" w:rsidRPr="00000000">
        <w:rPr>
          <w:rtl w:val="0"/>
        </w:rPr>
        <w:t xml:space="preserve">President of Honour</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Plenary may confer upon an outgoing President the title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 of Honour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honouree may be invited to attend and participate in subsequent Plenaries.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8fy613waczwa" w:id="101"/>
    <w:bookmarkEnd w:id="101"/>
    <w:p w:rsidR="00000000" w:rsidDel="00000000" w:rsidP="00000000" w:rsidRDefault="00000000" w:rsidRPr="00000000" w14:paraId="000001E5">
      <w:pPr>
        <w:pStyle w:val="Heading2"/>
        <w:numPr>
          <w:ilvl w:val="2"/>
          <w:numId w:val="12"/>
        </w:numPr>
        <w:tabs>
          <w:tab w:val="left" w:leader="none" w:pos="851"/>
          <w:tab w:val="left" w:leader="none" w:pos="1852"/>
        </w:tabs>
        <w:spacing w:before="1" w:lineRule="auto"/>
        <w:ind w:left="0" w:firstLine="0"/>
        <w:rPr/>
      </w:pPr>
      <w:bookmarkStart w:colFirst="0" w:colLast="0" w:name="_jdpyzst7cvtj" w:id="102"/>
      <w:bookmarkEnd w:id="102"/>
      <w:r w:rsidDel="00000000" w:rsidR="00000000" w:rsidRPr="00000000">
        <w:rPr>
          <w:rtl w:val="0"/>
        </w:rPr>
        <w:t xml:space="preserve">Minutes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Minutes of the Plenary are sent to members by the FAI Office within 60 days of the end of the meeting. They are also published 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CIVL website.</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 w:firstLine="0"/>
        <w:jc w:val="left"/>
        <w:rPr>
          <w:highlight w:val="yellow"/>
        </w:rPr>
      </w:pPr>
      <w:r w:rsidDel="00000000" w:rsidR="00000000" w:rsidRPr="00000000">
        <w:rPr>
          <w:rtl w:val="0"/>
        </w:rPr>
      </w:r>
    </w:p>
    <w:p w:rsidR="00000000" w:rsidDel="00000000" w:rsidP="00000000" w:rsidRDefault="00000000" w:rsidRPr="00000000" w14:paraId="000001E8">
      <w:pPr>
        <w:pStyle w:val="Heading1"/>
        <w:numPr>
          <w:ilvl w:val="1"/>
          <w:numId w:val="12"/>
        </w:numPr>
        <w:ind w:left="703" w:hanging="283"/>
        <w:rPr>
          <w:highlight w:val="yellow"/>
        </w:rPr>
      </w:pPr>
      <w:bookmarkStart w:colFirst="0" w:colLast="0" w:name="_sozw9gl2iil5" w:id="103"/>
      <w:bookmarkEnd w:id="103"/>
      <w:r w:rsidDel="00000000" w:rsidR="00000000" w:rsidRPr="00000000">
        <w:rPr>
          <w:highlight w:val="yellow"/>
          <w:rtl w:val="0"/>
        </w:rPr>
        <w:t xml:space="preserve">Ethical Commission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4" name=""/>
                <a:graphic>
                  <a:graphicData uri="http://schemas.microsoft.com/office/word/2010/wordprocessingShape">
                    <wps:wsp>
                      <wps:cNvSpPr/>
                      <wps:cNvPr id="14" name="Shape 14"/>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4"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1E9">
      <w:pPr>
        <w:spacing w:before="3" w:lineRule="auto"/>
        <w:rPr>
          <w:b w:val="1"/>
          <w:i w:val="1"/>
          <w:sz w:val="11"/>
          <w:szCs w:val="11"/>
          <w:highlight w:val="yellow"/>
        </w:rPr>
      </w:pPr>
      <w:r w:rsidDel="00000000" w:rsidR="00000000" w:rsidRPr="00000000">
        <w:rPr>
          <w:rtl w:val="0"/>
        </w:rPr>
      </w:r>
    </w:p>
    <w:bookmarkStart w:colFirst="0" w:colLast="0" w:name="kix.mgmhz7sakzjb" w:id="104"/>
    <w:bookmarkEnd w:id="104"/>
    <w:p w:rsidR="00000000" w:rsidDel="00000000" w:rsidP="00000000" w:rsidRDefault="00000000" w:rsidRPr="00000000" w14:paraId="000001EA">
      <w:pPr>
        <w:pStyle w:val="Heading2"/>
        <w:numPr>
          <w:ilvl w:val="2"/>
          <w:numId w:val="12"/>
        </w:numPr>
        <w:tabs>
          <w:tab w:val="left" w:leader="none" w:pos="851"/>
          <w:tab w:val="left" w:leader="none" w:pos="1851"/>
          <w:tab w:val="left" w:leader="none" w:pos="1852"/>
        </w:tabs>
        <w:spacing w:before="91" w:lineRule="auto"/>
        <w:ind w:left="272" w:hanging="283"/>
        <w:rPr>
          <w:highlight w:val="yellow"/>
        </w:rPr>
      </w:pPr>
      <w:bookmarkStart w:colFirst="0" w:colLast="0" w:name="_gynd1rk32bdf" w:id="105"/>
      <w:bookmarkEnd w:id="105"/>
      <w:r w:rsidDel="00000000" w:rsidR="00000000" w:rsidRPr="00000000">
        <w:rPr>
          <w:highlight w:val="yellow"/>
          <w:rtl w:val="0"/>
        </w:rPr>
        <w:t xml:space="preserve">Composition</w:t>
      </w:r>
    </w:p>
    <w:p w:rsidR="00000000" w:rsidDel="00000000" w:rsidP="00000000" w:rsidRDefault="00000000" w:rsidRPr="00000000" w14:paraId="000001EB">
      <w:pPr>
        <w:rPr>
          <w:highlight w:val="magenta"/>
        </w:rPr>
      </w:pPr>
      <w:r w:rsidDel="00000000" w:rsidR="00000000" w:rsidRPr="00000000">
        <w:rPr>
          <w:highlight w:val="yellow"/>
          <w:rtl w:val="0"/>
        </w:rPr>
        <w:t xml:space="preserve">The Ethical Commission is composed of the following members :</w:t>
      </w:r>
      <w:r w:rsidDel="00000000" w:rsidR="00000000" w:rsidRPr="00000000">
        <w:rPr>
          <w:rtl w:val="0"/>
        </w:rPr>
      </w:r>
    </w:p>
    <w:p w:rsidR="00000000" w:rsidDel="00000000" w:rsidP="00000000" w:rsidRDefault="00000000" w:rsidRPr="00000000" w14:paraId="000001EC">
      <w:pPr>
        <w:numPr>
          <w:ilvl w:val="0"/>
          <w:numId w:val="32"/>
        </w:numPr>
        <w:spacing w:line="268" w:lineRule="auto"/>
        <w:ind w:left="720" w:hanging="360"/>
        <w:rPr>
          <w:highlight w:val="yellow"/>
        </w:rPr>
      </w:pPr>
      <w:bookmarkStart w:colFirst="0" w:colLast="0" w:name="_kcgd80s2awy4" w:id="106"/>
      <w:bookmarkEnd w:id="106"/>
      <w:r w:rsidDel="00000000" w:rsidR="00000000" w:rsidRPr="00000000">
        <w:rPr>
          <w:highlight w:val="yellow"/>
          <w:rtl w:val="0"/>
        </w:rPr>
        <w:t xml:space="preserve">3 members elected by the Plenary delegates</w:t>
      </w:r>
      <w:r w:rsidDel="00000000" w:rsidR="00000000" w:rsidRPr="00000000">
        <w:rPr>
          <w:highlight w:val="magenta"/>
          <w:rtl w:val="0"/>
        </w:rPr>
        <w:t xml:space="preserve"> by a simple majority</w:t>
      </w:r>
      <w:r w:rsidDel="00000000" w:rsidR="00000000" w:rsidRPr="00000000">
        <w:rPr>
          <w:highlight w:val="yellow"/>
          <w:rtl w:val="0"/>
        </w:rPr>
        <w:t xml:space="preserve">. They shall appoint a President.</w:t>
      </w:r>
    </w:p>
    <w:p w:rsidR="00000000" w:rsidDel="00000000" w:rsidP="00000000" w:rsidRDefault="00000000" w:rsidRPr="00000000" w14:paraId="000001ED">
      <w:pPr>
        <w:spacing w:line="268" w:lineRule="auto"/>
        <w:ind w:left="720" w:firstLine="0"/>
        <w:rPr>
          <w:highlight w:val="yellow"/>
        </w:rPr>
      </w:pPr>
      <w:bookmarkStart w:colFirst="0" w:colLast="0" w:name="_i2nx95td4max" w:id="107"/>
      <w:bookmarkEnd w:id="107"/>
      <w:r w:rsidDel="00000000" w:rsidR="00000000" w:rsidRPr="00000000">
        <w:rPr>
          <w:rtl w:val="0"/>
        </w:rPr>
      </w:r>
    </w:p>
    <w:p w:rsidR="00000000" w:rsidDel="00000000" w:rsidP="00000000" w:rsidRDefault="00000000" w:rsidRPr="00000000" w14:paraId="000001EE">
      <w:pPr>
        <w:spacing w:line="268" w:lineRule="auto"/>
        <w:ind w:left="0" w:firstLine="0"/>
        <w:rPr>
          <w:highlight w:val="yellow"/>
        </w:rPr>
      </w:pPr>
      <w:bookmarkStart w:colFirst="0" w:colLast="0" w:name="_eauzzhi6y89o" w:id="108"/>
      <w:bookmarkEnd w:id="108"/>
      <w:r w:rsidDel="00000000" w:rsidR="00000000" w:rsidRPr="00000000">
        <w:rPr>
          <w:highlight w:val="yellow"/>
          <w:rtl w:val="0"/>
        </w:rPr>
        <w:t xml:space="preserve">Members of this commission cannot hold any other position within CIVL. </w:t>
      </w:r>
    </w:p>
    <w:p w:rsidR="00000000" w:rsidDel="00000000" w:rsidP="00000000" w:rsidRDefault="00000000" w:rsidRPr="00000000" w14:paraId="000001EF">
      <w:pPr>
        <w:spacing w:line="268" w:lineRule="auto"/>
        <w:ind w:left="0" w:firstLine="0"/>
        <w:rPr>
          <w:highlight w:val="yellow"/>
        </w:rPr>
      </w:pPr>
      <w:bookmarkStart w:colFirst="0" w:colLast="0" w:name="_qra6938j2934" w:id="109"/>
      <w:bookmarkEnd w:id="109"/>
      <w:r w:rsidDel="00000000" w:rsidR="00000000" w:rsidRPr="00000000">
        <w:rPr>
          <w:rtl w:val="0"/>
        </w:rPr>
      </w:r>
    </w:p>
    <w:p w:rsidR="00000000" w:rsidDel="00000000" w:rsidP="00000000" w:rsidRDefault="00000000" w:rsidRPr="00000000" w14:paraId="000001F0">
      <w:pPr>
        <w:pStyle w:val="Heading2"/>
        <w:numPr>
          <w:ilvl w:val="2"/>
          <w:numId w:val="12"/>
        </w:numPr>
        <w:tabs>
          <w:tab w:val="left" w:leader="none" w:pos="851"/>
          <w:tab w:val="left" w:leader="none" w:pos="1851"/>
          <w:tab w:val="left" w:leader="none" w:pos="1852"/>
        </w:tabs>
        <w:spacing w:before="91" w:lineRule="auto"/>
        <w:ind w:left="272" w:hanging="283"/>
        <w:rPr>
          <w:highlight w:val="yellow"/>
        </w:rPr>
      </w:pPr>
      <w:bookmarkStart w:colFirst="0" w:colLast="0" w:name="_i4kwk01veuyy" w:id="110"/>
      <w:bookmarkEnd w:id="110"/>
      <w:r w:rsidDel="00000000" w:rsidR="00000000" w:rsidRPr="00000000">
        <w:rPr>
          <w:highlight w:val="yellow"/>
          <w:rtl w:val="0"/>
        </w:rPr>
        <w:t xml:space="preserve">Authority</w:t>
      </w:r>
    </w:p>
    <w:p w:rsidR="00000000" w:rsidDel="00000000" w:rsidP="00000000" w:rsidRDefault="00000000" w:rsidRPr="00000000" w14:paraId="000001F1">
      <w:pPr>
        <w:tabs>
          <w:tab w:val="left" w:leader="none" w:pos="851"/>
          <w:tab w:val="left" w:leader="none" w:pos="1851"/>
          <w:tab w:val="left" w:leader="none" w:pos="1852"/>
        </w:tabs>
        <w:ind w:left="0" w:firstLine="0"/>
        <w:rPr>
          <w:highlight w:val="yellow"/>
        </w:rPr>
      </w:pPr>
      <w:r w:rsidDel="00000000" w:rsidR="00000000" w:rsidRPr="00000000">
        <w:rPr>
          <w:highlight w:val="yellow"/>
          <w:rtl w:val="0"/>
        </w:rPr>
        <w:t xml:space="preserve">The Ethical Commission must receive declarations of conflicts of interest from every officer candidate and nominee </w:t>
      </w:r>
      <w:r w:rsidDel="00000000" w:rsidR="00000000" w:rsidRPr="00000000">
        <w:rPr>
          <w:highlight w:val="magenta"/>
          <w:rtl w:val="0"/>
        </w:rPr>
        <w:t xml:space="preserve">at least 30 days prior to their appointment or election</w:t>
      </w:r>
      <w:r w:rsidDel="00000000" w:rsidR="00000000" w:rsidRPr="00000000">
        <w:rPr>
          <w:highlight w:val="yellow"/>
          <w:rtl w:val="0"/>
        </w:rPr>
        <w:t xml:space="preserve">. The commission must </w:t>
      </w:r>
      <w:r w:rsidDel="00000000" w:rsidR="00000000" w:rsidRPr="00000000">
        <w:rPr>
          <w:highlight w:val="magenta"/>
          <w:rtl w:val="0"/>
        </w:rPr>
        <w:t xml:space="preserve">unanimously</w:t>
      </w:r>
      <w:r w:rsidDel="00000000" w:rsidR="00000000" w:rsidRPr="00000000">
        <w:rPr>
          <w:highlight w:val="yellow"/>
          <w:rtl w:val="0"/>
        </w:rPr>
        <w:t xml:space="preserve"> approve every candidate prior to any election or nomination. </w:t>
      </w:r>
      <w:r w:rsidDel="00000000" w:rsidR="00000000" w:rsidRPr="00000000">
        <w:rPr>
          <w:highlight w:val="magenta"/>
          <w:rtl w:val="0"/>
        </w:rPr>
        <w:t xml:space="preserve">The commission may also approve a candidate conditionally; such conditions must be clearly and publicly stated</w:t>
      </w:r>
      <w:r w:rsidDel="00000000" w:rsidR="00000000" w:rsidRPr="00000000">
        <w:rPr>
          <w:highlight w:val="yellow"/>
          <w:rtl w:val="0"/>
        </w:rPr>
        <w:t xml:space="preserve">.</w:t>
      </w:r>
    </w:p>
    <w:p w:rsidR="00000000" w:rsidDel="00000000" w:rsidP="00000000" w:rsidRDefault="00000000" w:rsidRPr="00000000" w14:paraId="000001F2">
      <w:pPr>
        <w:tabs>
          <w:tab w:val="left" w:leader="none" w:pos="851"/>
          <w:tab w:val="left" w:leader="none" w:pos="1851"/>
          <w:tab w:val="left" w:leader="none" w:pos="1852"/>
        </w:tabs>
        <w:ind w:left="272" w:firstLine="0"/>
        <w:rPr>
          <w:highlight w:val="yellow"/>
        </w:rPr>
      </w:pPr>
      <w:r w:rsidDel="00000000" w:rsidR="00000000" w:rsidRPr="00000000">
        <w:rPr>
          <w:rtl w:val="0"/>
        </w:rPr>
      </w:r>
    </w:p>
    <w:p w:rsidR="00000000" w:rsidDel="00000000" w:rsidP="00000000" w:rsidRDefault="00000000" w:rsidRPr="00000000" w14:paraId="000001F3">
      <w:pPr>
        <w:tabs>
          <w:tab w:val="left" w:leader="none" w:pos="851"/>
          <w:tab w:val="left" w:leader="none" w:pos="1851"/>
          <w:tab w:val="left" w:leader="none" w:pos="1852"/>
        </w:tabs>
        <w:ind w:left="0" w:firstLine="0"/>
        <w:rPr>
          <w:highlight w:val="magenta"/>
        </w:rPr>
      </w:pPr>
      <w:r w:rsidDel="00000000" w:rsidR="00000000" w:rsidRPr="00000000">
        <w:rPr>
          <w:highlight w:val="magenta"/>
          <w:rtl w:val="0"/>
        </w:rPr>
        <w:t xml:space="preserve">The Ethical Commission is also responsible for investigating, ad hoc, potential conflicts of interest and other breaches of ethical behavior</w:t>
      </w:r>
      <w:r w:rsidDel="00000000" w:rsidR="00000000" w:rsidRPr="00000000">
        <w:rPr>
          <w:highlight w:val="yellow"/>
          <w:rtl w:val="0"/>
        </w:rPr>
        <w:t xml:space="preserve">. </w:t>
      </w:r>
      <w:r w:rsidDel="00000000" w:rsidR="00000000" w:rsidRPr="00000000">
        <w:rPr>
          <w:highlight w:val="magenta"/>
          <w:rtl w:val="0"/>
        </w:rPr>
        <w:t xml:space="preserve">These investigations can be at the request of the </w:t>
      </w:r>
      <w:r w:rsidDel="00000000" w:rsidR="00000000" w:rsidRPr="00000000">
        <w:rPr>
          <w:highlight w:val="magenta"/>
          <w:rtl w:val="0"/>
        </w:rPr>
        <w:t xml:space="preserve">Delegates</w:t>
      </w:r>
      <w:r w:rsidDel="00000000" w:rsidR="00000000" w:rsidRPr="00000000">
        <w:rPr>
          <w:highlight w:val="magenta"/>
          <w:rtl w:val="0"/>
        </w:rPr>
        <w:t xml:space="preserve"> or the discretion of the Ethical Commission</w:t>
      </w:r>
      <w:r w:rsidDel="00000000" w:rsidR="00000000" w:rsidRPr="00000000">
        <w:rPr>
          <w:highlight w:val="yellow"/>
          <w:rtl w:val="0"/>
        </w:rPr>
        <w:t xml:space="preserve">. </w:t>
      </w:r>
      <w:r w:rsidDel="00000000" w:rsidR="00000000" w:rsidRPr="00000000">
        <w:rPr>
          <w:highlight w:val="magenta"/>
          <w:rtl w:val="0"/>
        </w:rPr>
        <w:t xml:space="preserve">The Ethical Commission</w:t>
      </w:r>
      <w:commentRangeStart w:id="12"/>
      <w:commentRangeStart w:id="13"/>
      <w:r w:rsidDel="00000000" w:rsidR="00000000" w:rsidRPr="00000000">
        <w:rPr>
          <w:highlight w:val="magenta"/>
          <w:rtl w:val="0"/>
        </w:rPr>
        <w:t xml:space="preserve"> has the authority to request information on an investigation from any officer, bureau member, or appointe</w:t>
      </w:r>
      <w:commentRangeEnd w:id="12"/>
      <w:r w:rsidDel="00000000" w:rsidR="00000000" w:rsidRPr="00000000">
        <w:commentReference w:id="12"/>
      </w:r>
      <w:commentRangeEnd w:id="13"/>
      <w:r w:rsidDel="00000000" w:rsidR="00000000" w:rsidRPr="00000000">
        <w:commentReference w:id="13"/>
      </w:r>
      <w:r w:rsidDel="00000000" w:rsidR="00000000" w:rsidRPr="00000000">
        <w:rPr>
          <w:highlight w:val="yellow"/>
          <w:rtl w:val="0"/>
        </w:rPr>
        <w:t xml:space="preserve">e. </w:t>
      </w:r>
      <w:r w:rsidDel="00000000" w:rsidR="00000000" w:rsidRPr="00000000">
        <w:rPr>
          <w:highlight w:val="magenta"/>
          <w:rtl w:val="0"/>
        </w:rPr>
        <w:t xml:space="preserve">It is responsible for providing reports on its investigations - both pre-election and pre-nomination as well as ad hoc investigations - to the Bureau, to all the Delegates, and to the FAI Secretary.</w:t>
      </w:r>
    </w:p>
    <w:p w:rsidR="00000000" w:rsidDel="00000000" w:rsidP="00000000" w:rsidRDefault="00000000" w:rsidRPr="00000000" w14:paraId="000001F4">
      <w:pPr>
        <w:tabs>
          <w:tab w:val="left" w:leader="none" w:pos="851"/>
          <w:tab w:val="left" w:leader="none" w:pos="1851"/>
          <w:tab w:val="left" w:leader="none" w:pos="1852"/>
        </w:tabs>
        <w:ind w:left="0" w:firstLine="0"/>
        <w:rPr>
          <w:highlight w:val="magenta"/>
        </w:rPr>
      </w:pPr>
      <w:r w:rsidDel="00000000" w:rsidR="00000000" w:rsidRPr="00000000">
        <w:rPr>
          <w:rtl w:val="0"/>
        </w:rPr>
      </w:r>
    </w:p>
    <w:p w:rsidR="00000000" w:rsidDel="00000000" w:rsidP="00000000" w:rsidRDefault="00000000" w:rsidRPr="00000000" w14:paraId="000001F5">
      <w:pPr>
        <w:tabs>
          <w:tab w:val="left" w:leader="none" w:pos="851"/>
          <w:tab w:val="left" w:leader="none" w:pos="1851"/>
          <w:tab w:val="left" w:leader="none" w:pos="1852"/>
        </w:tabs>
        <w:ind w:left="0" w:firstLine="0"/>
        <w:rPr>
          <w:highlight w:val="magenta"/>
        </w:rPr>
      </w:pPr>
      <w:r w:rsidDel="00000000" w:rsidR="00000000" w:rsidRPr="00000000">
        <w:rPr>
          <w:highlight w:val="magenta"/>
          <w:rtl w:val="0"/>
        </w:rPr>
        <w:t xml:space="preserve">The Ethical Commission shall also review and approve tenders for the acquisition or development of new competition equipment, scoring systems, or software </w:t>
      </w:r>
      <w:commentRangeStart w:id="14"/>
      <w:r w:rsidDel="00000000" w:rsidR="00000000" w:rsidRPr="00000000">
        <w:rPr>
          <w:highlight w:val="magenta"/>
          <w:rtl w:val="0"/>
        </w:rPr>
        <w:t xml:space="preserve">tools</w:t>
      </w:r>
      <w:commentRangeEnd w:id="14"/>
      <w:r w:rsidDel="00000000" w:rsidR="00000000" w:rsidRPr="00000000">
        <w:commentReference w:id="14"/>
      </w:r>
      <w:r w:rsidDel="00000000" w:rsidR="00000000" w:rsidRPr="00000000">
        <w:rPr>
          <w:highlight w:val="magenta"/>
          <w:rtl w:val="0"/>
        </w:rPr>
        <w:t xml:space="preserve">.</w:t>
      </w:r>
    </w:p>
    <w:p w:rsidR="00000000" w:rsidDel="00000000" w:rsidP="00000000" w:rsidRDefault="00000000" w:rsidRPr="00000000" w14:paraId="000001F6">
      <w:pPr>
        <w:tabs>
          <w:tab w:val="left" w:leader="none" w:pos="851"/>
          <w:tab w:val="left" w:leader="none" w:pos="1851"/>
          <w:tab w:val="left" w:leader="none" w:pos="1852"/>
        </w:tabs>
        <w:ind w:left="0" w:firstLine="0"/>
        <w:rPr>
          <w:highlight w:val="yellow"/>
        </w:rPr>
      </w:pPr>
      <w:r w:rsidDel="00000000" w:rsidR="00000000" w:rsidRPr="00000000">
        <w:rPr>
          <w:rtl w:val="0"/>
        </w:rPr>
      </w:r>
    </w:p>
    <w:p w:rsidR="00000000" w:rsidDel="00000000" w:rsidP="00000000" w:rsidRDefault="00000000" w:rsidRPr="00000000" w14:paraId="000001F7">
      <w:pPr>
        <w:tabs>
          <w:tab w:val="left" w:leader="none" w:pos="851"/>
          <w:tab w:val="left" w:leader="none" w:pos="1851"/>
          <w:tab w:val="left" w:leader="none" w:pos="1852"/>
        </w:tabs>
        <w:ind w:left="0" w:firstLine="0"/>
        <w:rPr>
          <w:highlight w:val="magenta"/>
        </w:rPr>
      </w:pPr>
      <w:r w:rsidDel="00000000" w:rsidR="00000000" w:rsidRPr="00000000">
        <w:rPr>
          <w:highlight w:val="magenta"/>
          <w:rtl w:val="0"/>
        </w:rPr>
        <w:t xml:space="preserve">The Ethical Commission President or another Ethical Commission representative shall attend every Bureau meeting and discussion </w:t>
      </w:r>
      <w:r w:rsidDel="00000000" w:rsidR="00000000" w:rsidRPr="00000000">
        <w:rPr>
          <w:highlight w:val="magenta"/>
          <w:rtl w:val="0"/>
        </w:rPr>
        <w:t xml:space="preserve">either virtually or live</w:t>
      </w:r>
      <w:r w:rsidDel="00000000" w:rsidR="00000000" w:rsidRPr="00000000">
        <w:rPr>
          <w:highlight w:val="magenta"/>
          <w:rtl w:val="0"/>
        </w:rPr>
        <w:t xml:space="preserve">. The Ethical Commission shall report yearly to the Plenary.</w:t>
      </w:r>
    </w:p>
    <w:p w:rsidR="00000000" w:rsidDel="00000000" w:rsidP="00000000" w:rsidRDefault="00000000" w:rsidRPr="00000000" w14:paraId="000001F8">
      <w:pPr>
        <w:tabs>
          <w:tab w:val="left" w:leader="none" w:pos="851"/>
          <w:tab w:val="left" w:leader="none" w:pos="1851"/>
          <w:tab w:val="left" w:leader="none" w:pos="1852"/>
        </w:tabs>
        <w:ind w:left="0" w:firstLine="0"/>
        <w:rPr>
          <w:highlight w:val="yellow"/>
        </w:rPr>
      </w:pPr>
      <w:r w:rsidDel="00000000" w:rsidR="00000000" w:rsidRPr="00000000">
        <w:rPr>
          <w:rtl w:val="0"/>
        </w:rPr>
      </w:r>
    </w:p>
    <w:p w:rsidR="00000000" w:rsidDel="00000000" w:rsidP="00000000" w:rsidRDefault="00000000" w:rsidRPr="00000000" w14:paraId="000001F9">
      <w:pPr>
        <w:tabs>
          <w:tab w:val="left" w:leader="none" w:pos="851"/>
          <w:tab w:val="left" w:leader="none" w:pos="1851"/>
          <w:tab w:val="left" w:leader="none" w:pos="1852"/>
        </w:tabs>
        <w:ind w:left="0" w:firstLine="0"/>
        <w:rPr>
          <w:highlight w:val="yellow"/>
        </w:rPr>
      </w:pPr>
      <w:r w:rsidDel="00000000" w:rsidR="00000000" w:rsidRPr="00000000">
        <w:rPr>
          <w:rtl w:val="0"/>
        </w:rPr>
      </w:r>
    </w:p>
    <w:p w:rsidR="00000000" w:rsidDel="00000000" w:rsidP="00000000" w:rsidRDefault="00000000" w:rsidRPr="00000000" w14:paraId="000001FA">
      <w:pPr>
        <w:pStyle w:val="Heading2"/>
        <w:numPr>
          <w:ilvl w:val="2"/>
          <w:numId w:val="12"/>
        </w:numPr>
        <w:tabs>
          <w:tab w:val="left" w:leader="none" w:pos="851"/>
          <w:tab w:val="left" w:leader="none" w:pos="1851"/>
          <w:tab w:val="left" w:leader="none" w:pos="1852"/>
        </w:tabs>
        <w:ind w:left="272" w:hanging="283"/>
        <w:rPr>
          <w:highlight w:val="yellow"/>
        </w:rPr>
      </w:pPr>
      <w:bookmarkStart w:colFirst="0" w:colLast="0" w:name="_m8selgmyvqnc" w:id="111"/>
      <w:bookmarkEnd w:id="111"/>
      <w:r w:rsidDel="00000000" w:rsidR="00000000" w:rsidRPr="00000000">
        <w:rPr>
          <w:highlight w:val="yellow"/>
          <w:rtl w:val="0"/>
        </w:rPr>
        <w:t xml:space="preserve">Ethical Charter and</w:t>
      </w:r>
      <w:r w:rsidDel="00000000" w:rsidR="00000000" w:rsidRPr="00000000">
        <w:rPr>
          <w:highlight w:val="magenta"/>
          <w:rtl w:val="0"/>
        </w:rPr>
        <w:t xml:space="preserve"> Ethical Guidelines</w:t>
      </w:r>
    </w:p>
    <w:p w:rsidR="00000000" w:rsidDel="00000000" w:rsidP="00000000" w:rsidRDefault="00000000" w:rsidRPr="00000000" w14:paraId="000001FB">
      <w:pPr>
        <w:tabs>
          <w:tab w:val="left" w:leader="none" w:pos="851"/>
          <w:tab w:val="left" w:leader="none" w:pos="1851"/>
          <w:tab w:val="left" w:leader="none" w:pos="1852"/>
        </w:tabs>
        <w:ind w:left="0" w:firstLine="0"/>
        <w:rPr>
          <w:highlight w:val="magenta"/>
        </w:rPr>
      </w:pPr>
      <w:r w:rsidDel="00000000" w:rsidR="00000000" w:rsidRPr="00000000">
        <w:rPr>
          <w:highlight w:val="yellow"/>
          <w:rtl w:val="0"/>
        </w:rPr>
        <w:t xml:space="preserve">The Ethical Commission is responsible for promoting the FAI Ethical Charter. </w:t>
      </w:r>
      <w:r w:rsidDel="00000000" w:rsidR="00000000" w:rsidRPr="00000000">
        <w:rPr>
          <w:highlight w:val="magenta"/>
          <w:rtl w:val="0"/>
        </w:rPr>
        <w:t xml:space="preserve">It is further responsible for developing and broadly publicizing a set of Ethical Guidelines that apply to all CIVL members, officers, employees, and sporting licence holders.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pPr>
      <w:r w:rsidDel="00000000" w:rsidR="00000000" w:rsidRPr="00000000">
        <w:rPr>
          <w:rtl w:val="0"/>
        </w:rPr>
      </w:r>
    </w:p>
    <w:p w:rsidR="00000000" w:rsidDel="00000000" w:rsidP="00000000" w:rsidRDefault="00000000" w:rsidRPr="00000000" w14:paraId="000001FD">
      <w:pPr>
        <w:pStyle w:val="Heading1"/>
        <w:numPr>
          <w:ilvl w:val="1"/>
          <w:numId w:val="12"/>
        </w:numPr>
        <w:ind w:left="0" w:firstLine="0"/>
      </w:pPr>
      <w:bookmarkStart w:colFirst="0" w:colLast="0" w:name="_bj09rlac2za0" w:id="112"/>
      <w:bookmarkEnd w:id="112"/>
      <w:r w:rsidDel="00000000" w:rsidR="00000000" w:rsidRPr="00000000">
        <w:rPr>
          <w:rtl w:val="0"/>
        </w:rPr>
        <w:t xml:space="preserve">The Data Commission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5" name=""/>
                <a:graphic>
                  <a:graphicData uri="http://schemas.microsoft.com/office/word/2010/wordprocessingShape">
                    <wps:wsp>
                      <wps:cNvSpPr/>
                      <wps:cNvPr id="14" name="Shape 14"/>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5"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1FE">
      <w:pPr>
        <w:spacing w:before="3" w:lineRule="auto"/>
        <w:rPr>
          <w:b w:val="1"/>
          <w:i w:val="1"/>
          <w:sz w:val="11"/>
          <w:szCs w:val="11"/>
        </w:rPr>
      </w:pPr>
      <w:r w:rsidDel="00000000" w:rsidR="00000000" w:rsidRPr="00000000">
        <w:rPr>
          <w:rtl w:val="0"/>
        </w:rPr>
      </w:r>
    </w:p>
    <w:p w:rsidR="00000000" w:rsidDel="00000000" w:rsidP="00000000" w:rsidRDefault="00000000" w:rsidRPr="00000000" w14:paraId="000001FF">
      <w:pPr>
        <w:pStyle w:val="Heading2"/>
        <w:numPr>
          <w:ilvl w:val="2"/>
          <w:numId w:val="12"/>
        </w:numPr>
        <w:tabs>
          <w:tab w:val="left" w:leader="none" w:pos="851"/>
          <w:tab w:val="left" w:leader="none" w:pos="1851"/>
          <w:tab w:val="left" w:leader="none" w:pos="1852"/>
        </w:tabs>
        <w:ind w:left="272" w:hanging="283"/>
        <w:rPr>
          <w:highlight w:val="yellow"/>
        </w:rPr>
      </w:pPr>
      <w:bookmarkStart w:colFirst="0" w:colLast="0" w:name="_1trr9um7nskx" w:id="113"/>
      <w:bookmarkEnd w:id="113"/>
      <w:r w:rsidDel="00000000" w:rsidR="00000000" w:rsidRPr="00000000">
        <w:rPr>
          <w:highlight w:val="yellow"/>
          <w:rtl w:val="0"/>
        </w:rPr>
        <w:t xml:space="preserve">Composition</w:t>
      </w:r>
    </w:p>
    <w:p w:rsidR="00000000" w:rsidDel="00000000" w:rsidP="00000000" w:rsidRDefault="00000000" w:rsidRPr="00000000" w14:paraId="00000200">
      <w:pPr>
        <w:rPr>
          <w:highlight w:val="yellow"/>
        </w:rPr>
      </w:pPr>
      <w:r w:rsidDel="00000000" w:rsidR="00000000" w:rsidRPr="00000000">
        <w:rPr>
          <w:highlight w:val="yellow"/>
          <w:rtl w:val="0"/>
        </w:rPr>
        <w:t xml:space="preserve">The Data Commission is composed of the following members :</w:t>
      </w:r>
    </w:p>
    <w:p w:rsidR="00000000" w:rsidDel="00000000" w:rsidP="00000000" w:rsidRDefault="00000000" w:rsidRPr="00000000" w14:paraId="00000201">
      <w:pPr>
        <w:numPr>
          <w:ilvl w:val="0"/>
          <w:numId w:val="34"/>
        </w:numPr>
        <w:ind w:left="720" w:hanging="360"/>
        <w:rPr>
          <w:highlight w:val="yellow"/>
          <w:u w:val="none"/>
        </w:rPr>
      </w:pPr>
      <w:r w:rsidDel="00000000" w:rsidR="00000000" w:rsidRPr="00000000">
        <w:rPr>
          <w:highlight w:val="yellow"/>
          <w:rtl w:val="0"/>
        </w:rPr>
        <w:t xml:space="preserve">President appointed by the Bureau</w:t>
      </w:r>
      <w:r w:rsidDel="00000000" w:rsidR="00000000" w:rsidRPr="00000000">
        <w:rPr>
          <w:rtl w:val="0"/>
        </w:rPr>
      </w:r>
    </w:p>
    <w:p w:rsidR="00000000" w:rsidDel="00000000" w:rsidP="00000000" w:rsidRDefault="00000000" w:rsidRPr="00000000" w14:paraId="00000202">
      <w:pPr>
        <w:numPr>
          <w:ilvl w:val="0"/>
          <w:numId w:val="34"/>
        </w:numPr>
        <w:tabs>
          <w:tab w:val="left" w:leader="none" w:pos="851"/>
          <w:tab w:val="left" w:leader="none" w:pos="1851"/>
          <w:tab w:val="left" w:leader="none" w:pos="1852"/>
        </w:tabs>
        <w:ind w:left="720" w:hanging="360"/>
        <w:rPr>
          <w:highlight w:val="yellow"/>
        </w:rPr>
      </w:pPr>
      <w:r w:rsidDel="00000000" w:rsidR="00000000" w:rsidRPr="00000000">
        <w:rPr>
          <w:highlight w:val="yellow"/>
          <w:rtl w:val="0"/>
        </w:rPr>
        <w:t xml:space="preserve">Other members selected based on technical expertise: data science, psychology, statistics, opinion research</w:t>
      </w:r>
      <w:r w:rsidDel="00000000" w:rsidR="00000000" w:rsidRPr="00000000">
        <w:rPr>
          <w:highlight w:val="yellow"/>
          <w:rtl w:val="0"/>
        </w:rPr>
        <w:t xml:space="preserve">, etc.</w:t>
      </w:r>
      <w:commentRangeStart w:id="15"/>
      <w:commentRangeStart w:id="16"/>
      <w:r w:rsidDel="00000000" w:rsidR="00000000" w:rsidRPr="00000000">
        <w:rPr>
          <w:rtl w:val="0"/>
        </w:rPr>
      </w:r>
    </w:p>
    <w:p w:rsidR="00000000" w:rsidDel="00000000" w:rsidP="00000000" w:rsidRDefault="00000000" w:rsidRPr="00000000" w14:paraId="00000203">
      <w:pPr>
        <w:pStyle w:val="Heading2"/>
        <w:tabs>
          <w:tab w:val="left" w:leader="none" w:pos="851"/>
          <w:tab w:val="left" w:leader="none" w:pos="1851"/>
          <w:tab w:val="left" w:leader="none" w:pos="1852"/>
        </w:tabs>
        <w:ind w:left="272" w:firstLine="0"/>
        <w:rPr>
          <w:highlight w:val="yellow"/>
        </w:rPr>
      </w:pPr>
      <w:bookmarkStart w:colFirst="0" w:colLast="0" w:name="_f49seinvvcj0" w:id="114"/>
      <w:bookmarkEnd w:id="114"/>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204">
      <w:pPr>
        <w:pStyle w:val="Heading2"/>
        <w:numPr>
          <w:ilvl w:val="2"/>
          <w:numId w:val="12"/>
        </w:numPr>
        <w:tabs>
          <w:tab w:val="left" w:leader="none" w:pos="851"/>
          <w:tab w:val="left" w:leader="none" w:pos="1851"/>
          <w:tab w:val="left" w:leader="none" w:pos="1852"/>
        </w:tabs>
        <w:ind w:left="272" w:hanging="283"/>
        <w:rPr>
          <w:highlight w:val="yellow"/>
        </w:rPr>
      </w:pPr>
      <w:bookmarkStart w:colFirst="0" w:colLast="0" w:name="_2zfuzvwuiyo0" w:id="115"/>
      <w:bookmarkEnd w:id="115"/>
      <w:r w:rsidDel="00000000" w:rsidR="00000000" w:rsidRPr="00000000">
        <w:rPr>
          <w:highlight w:val="yellow"/>
          <w:rtl w:val="0"/>
        </w:rPr>
        <w:t xml:space="preserve">Safety Database and Data Collection</w:t>
      </w:r>
    </w:p>
    <w:p w:rsidR="00000000" w:rsidDel="00000000" w:rsidP="00000000" w:rsidRDefault="00000000" w:rsidRPr="00000000" w14:paraId="00000205">
      <w:pPr>
        <w:tabs>
          <w:tab w:val="left" w:leader="none" w:pos="851"/>
          <w:tab w:val="left" w:leader="none" w:pos="1851"/>
          <w:tab w:val="left" w:leader="none" w:pos="1852"/>
        </w:tabs>
        <w:ind w:left="0" w:firstLine="0"/>
        <w:rPr/>
      </w:pPr>
      <w:r w:rsidDel="00000000" w:rsidR="00000000" w:rsidRPr="00000000">
        <w:rPr>
          <w:rtl w:val="0"/>
        </w:rPr>
        <w:t xml:space="preserve">The Data Commission is responsible for creating a public Safety Database, which shall be composed of accident and incident reports collected during Cat. 1 and Cat. 2 events. Data will be cleaned, anonymized, and redacted as appropriate.</w:t>
      </w:r>
    </w:p>
    <w:p w:rsidR="00000000" w:rsidDel="00000000" w:rsidP="00000000" w:rsidRDefault="00000000" w:rsidRPr="00000000" w14:paraId="00000206">
      <w:pPr>
        <w:tabs>
          <w:tab w:val="left" w:leader="none" w:pos="851"/>
          <w:tab w:val="left" w:leader="none" w:pos="1851"/>
          <w:tab w:val="left" w:leader="none" w:pos="1852"/>
        </w:tabs>
        <w:ind w:left="0" w:firstLine="0"/>
        <w:rPr/>
      </w:pPr>
      <w:r w:rsidDel="00000000" w:rsidR="00000000" w:rsidRPr="00000000">
        <w:rPr>
          <w:rtl w:val="0"/>
        </w:rPr>
      </w:r>
    </w:p>
    <w:p w:rsidR="00000000" w:rsidDel="00000000" w:rsidP="00000000" w:rsidRDefault="00000000" w:rsidRPr="00000000" w14:paraId="00000207">
      <w:pPr>
        <w:tabs>
          <w:tab w:val="left" w:leader="none" w:pos="851"/>
          <w:tab w:val="left" w:leader="none" w:pos="1851"/>
          <w:tab w:val="left" w:leader="none" w:pos="1852"/>
        </w:tabs>
        <w:ind w:left="0" w:firstLine="0"/>
        <w:rPr/>
      </w:pPr>
      <w:r w:rsidDel="00000000" w:rsidR="00000000" w:rsidRPr="00000000">
        <w:rPr>
          <w:rtl w:val="0"/>
        </w:rPr>
        <w:t xml:space="preserve">The commission shall conduct additional data collection and analysis at its discretion and make recommendations to the Bureau, the Plenary, and to FAI regarding its findings.</w:t>
      </w:r>
      <w:r w:rsidDel="00000000" w:rsidR="00000000" w:rsidRPr="00000000">
        <w:rPr>
          <w:rtl w:val="0"/>
        </w:rPr>
      </w:r>
    </w:p>
    <w:p w:rsidR="00000000" w:rsidDel="00000000" w:rsidP="00000000" w:rsidRDefault="00000000" w:rsidRPr="00000000" w14:paraId="00000208">
      <w:pPr>
        <w:tabs>
          <w:tab w:val="left" w:leader="none" w:pos="851"/>
          <w:tab w:val="left" w:leader="none" w:pos="1851"/>
          <w:tab w:val="left" w:leader="none" w:pos="1852"/>
        </w:tabs>
        <w:rPr/>
      </w:pPr>
      <w:r w:rsidDel="00000000" w:rsidR="00000000" w:rsidRPr="00000000">
        <w:rPr>
          <w:rtl w:val="0"/>
        </w:rPr>
      </w:r>
    </w:p>
    <w:p w:rsidR="00000000" w:rsidDel="00000000" w:rsidP="00000000" w:rsidRDefault="00000000" w:rsidRPr="00000000" w14:paraId="00000209">
      <w:pPr>
        <w:pStyle w:val="Heading2"/>
        <w:numPr>
          <w:ilvl w:val="2"/>
          <w:numId w:val="12"/>
        </w:numPr>
        <w:tabs>
          <w:tab w:val="left" w:leader="none" w:pos="851"/>
          <w:tab w:val="left" w:leader="none" w:pos="1851"/>
          <w:tab w:val="left" w:leader="none" w:pos="1852"/>
        </w:tabs>
        <w:ind w:left="272" w:hanging="283"/>
        <w:rPr>
          <w:highlight w:val="yellow"/>
        </w:rPr>
      </w:pPr>
      <w:bookmarkStart w:colFirst="0" w:colLast="0" w:name="_6p59pg8x69z0" w:id="116"/>
      <w:bookmarkEnd w:id="116"/>
      <w:r w:rsidDel="00000000" w:rsidR="00000000" w:rsidRPr="00000000">
        <w:rPr>
          <w:highlight w:val="yellow"/>
          <w:rtl w:val="0"/>
        </w:rPr>
        <w:t xml:space="preserve">Polls and S</w:t>
      </w:r>
      <w:r w:rsidDel="00000000" w:rsidR="00000000" w:rsidRPr="00000000">
        <w:rPr>
          <w:highlight w:val="yellow"/>
          <w:rtl w:val="0"/>
        </w:rPr>
        <w:t xml:space="preserve">urvey</w:t>
      </w:r>
      <w:r w:rsidDel="00000000" w:rsidR="00000000" w:rsidRPr="00000000">
        <w:rPr>
          <w:highlight w:val="yellow"/>
          <w:rtl w:val="0"/>
        </w:rPr>
        <w:t xml:space="preserve">s</w:t>
      </w:r>
      <w:r w:rsidDel="00000000" w:rsidR="00000000" w:rsidRPr="00000000">
        <w:rPr>
          <w:rtl w:val="0"/>
        </w:rPr>
      </w:r>
    </w:p>
    <w:p w:rsidR="00000000" w:rsidDel="00000000" w:rsidP="00000000" w:rsidRDefault="00000000" w:rsidRPr="00000000" w14:paraId="0000020A">
      <w:pPr>
        <w:tabs>
          <w:tab w:val="left" w:leader="none" w:pos="851"/>
          <w:tab w:val="left" w:leader="none" w:pos="1851"/>
          <w:tab w:val="left" w:leader="none" w:pos="1852"/>
        </w:tabs>
        <w:rPr>
          <w:highlight w:val="yellow"/>
        </w:rPr>
      </w:pPr>
      <w:r w:rsidDel="00000000" w:rsidR="00000000" w:rsidRPr="00000000">
        <w:rPr>
          <w:highlight w:val="yellow"/>
          <w:rtl w:val="0"/>
        </w:rPr>
        <w:t xml:space="preserve">Along</w:t>
      </w:r>
      <w:r w:rsidDel="00000000" w:rsidR="00000000" w:rsidRPr="00000000">
        <w:rPr>
          <w:highlight w:val="yellow"/>
          <w:rtl w:val="0"/>
        </w:rPr>
        <w:t xml:space="preserve"> with the CIVL secretary,</w:t>
      </w:r>
      <w:r w:rsidDel="00000000" w:rsidR="00000000" w:rsidRPr="00000000">
        <w:rPr>
          <w:highlight w:val="yellow"/>
          <w:rtl w:val="0"/>
        </w:rPr>
        <w:t xml:space="preserve"> the Data Commission is in charge of organizing mass polls and surveys prior to the Plenary. The main purpose is to help share sporting licence holders' opinions with their delegates before voting. The polls shall be sortable by, at minimum, FAI member country and grouped by pilot’s WPRS </w:t>
      </w:r>
      <w:r w:rsidDel="00000000" w:rsidR="00000000" w:rsidRPr="00000000">
        <w:rPr>
          <w:highlight w:val="yellow"/>
          <w:rtl w:val="0"/>
        </w:rPr>
        <w:t xml:space="preserve">ranking</w:t>
      </w:r>
      <w:r w:rsidDel="00000000" w:rsidR="00000000" w:rsidRPr="00000000">
        <w:rPr>
          <w:highlight w:val="yellow"/>
          <w:rtl w:val="0"/>
        </w:rPr>
        <w:t xml:space="preserve"> (50 - 100 / 200 / 300…).</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pPr>
      <w:r w:rsidDel="00000000" w:rsidR="00000000" w:rsidRPr="00000000">
        <w:rPr>
          <w:rtl w:val="0"/>
        </w:rPr>
      </w:r>
    </w:p>
    <w:p w:rsidR="00000000" w:rsidDel="00000000" w:rsidP="00000000" w:rsidRDefault="00000000" w:rsidRPr="00000000" w14:paraId="0000020D">
      <w:pPr>
        <w:pStyle w:val="Heading1"/>
        <w:numPr>
          <w:ilvl w:val="1"/>
          <w:numId w:val="12"/>
        </w:numPr>
        <w:ind w:left="0" w:firstLine="0"/>
        <w:rPr/>
      </w:pPr>
      <w:bookmarkStart w:colFirst="0" w:colLast="0" w:name="_91zpfql9sc6n" w:id="117"/>
      <w:bookmarkEnd w:id="117"/>
      <w:r w:rsidDel="00000000" w:rsidR="00000000" w:rsidRPr="00000000">
        <w:rPr>
          <w:rtl w:val="0"/>
        </w:rPr>
        <w:t xml:space="preserve">Bureau</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3" name=""/>
                <a:graphic>
                  <a:graphicData uri="http://schemas.microsoft.com/office/word/2010/wordprocessingShape">
                    <wps:wsp>
                      <wps:cNvSpPr/>
                      <wps:cNvPr id="14" name="Shape 14"/>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bookmarkStart w:colFirst="0" w:colLast="0" w:name="quyxmxoje5oa" w:id="118"/>
    <w:bookmarkEnd w:id="118"/>
    <w:p w:rsidR="00000000" w:rsidDel="00000000" w:rsidP="00000000" w:rsidRDefault="00000000" w:rsidRPr="00000000" w14:paraId="0000020F">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emfj6khne1wm" w:id="119"/>
      <w:bookmarkEnd w:id="119"/>
      <w:r w:rsidDel="00000000" w:rsidR="00000000" w:rsidRPr="00000000">
        <w:rPr>
          <w:rtl w:val="0"/>
        </w:rPr>
        <w:t xml:space="preserve">Composition</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Bureau has the following members</w:t>
      </w:r>
    </w:p>
    <w:p w:rsidR="00000000" w:rsidDel="00000000" w:rsidP="00000000" w:rsidRDefault="00000000" w:rsidRPr="00000000" w14:paraId="0000021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w:t>
      </w: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strike w:val="1"/>
        </w:rPr>
      </w:pPr>
      <w:r w:rsidDel="00000000" w:rsidR="00000000" w:rsidRPr="00000000">
        <w:rPr>
          <w:rFonts w:ascii="Arial" w:cs="Arial" w:eastAsia="Arial" w:hAnsi="Arial"/>
          <w:b w:val="0"/>
          <w:i w:val="0"/>
          <w:smallCaps w:val="0"/>
          <w:strike w:val="1"/>
          <w:color w:val="000000"/>
          <w:sz w:val="22"/>
          <w:szCs w:val="22"/>
          <w:vertAlign w:val="baseline"/>
          <w:rtl w:val="0"/>
        </w:rPr>
        <w:t xml:space="preserve">Four (4)</w:t>
      </w:r>
      <w:r w:rsidDel="00000000" w:rsidR="00000000" w:rsidRPr="00000000">
        <w:rPr>
          <w:rFonts w:ascii="Arial" w:cs="Arial" w:eastAsia="Arial" w:hAnsi="Arial"/>
          <w:b w:val="0"/>
          <w:i w:val="0"/>
          <w:smallCaps w:val="0"/>
          <w:strike w:val="1"/>
          <w:color w:val="000000"/>
          <w:sz w:val="22"/>
          <w:szCs w:val="22"/>
          <w:vertAlign w:val="baseline"/>
          <w:rtl w:val="0"/>
        </w:rPr>
        <w:t xml:space="preserve"> Vi</w:t>
      </w:r>
      <w:r w:rsidDel="00000000" w:rsidR="00000000" w:rsidRPr="00000000">
        <w:rPr>
          <w:rFonts w:ascii="Arial" w:cs="Arial" w:eastAsia="Arial" w:hAnsi="Arial"/>
          <w:b w:val="0"/>
          <w:i w:val="0"/>
          <w:smallCaps w:val="0"/>
          <w:strike w:val="1"/>
          <w:color w:val="000000"/>
          <w:sz w:val="22"/>
          <w:szCs w:val="22"/>
          <w:shd w:fill="auto" w:val="clear"/>
          <w:vertAlign w:val="baseline"/>
          <w:rtl w:val="0"/>
        </w:rPr>
        <w:t xml:space="preserve">ce Presidents including 1 First Vice President elected by the Burea</w:t>
      </w:r>
      <w:r w:rsidDel="00000000" w:rsidR="00000000" w:rsidRPr="00000000">
        <w:rPr>
          <w:rFonts w:ascii="Arial" w:cs="Arial" w:eastAsia="Arial" w:hAnsi="Arial"/>
          <w:b w:val="0"/>
          <w:i w:val="0"/>
          <w:smallCaps w:val="0"/>
          <w:strike w:val="1"/>
          <w:color w:val="000000"/>
          <w:sz w:val="22"/>
          <w:szCs w:val="22"/>
          <w:shd w:fill="auto" w:val="clear"/>
          <w:vertAlign w:val="baseline"/>
          <w:rtl w:val="0"/>
        </w:rPr>
        <w:t xml:space="preserve">u</w:t>
      </w:r>
      <w:r w:rsidDel="00000000" w:rsidR="00000000" w:rsidRPr="00000000">
        <w:rPr>
          <w:rtl w:val="0"/>
        </w:rPr>
      </w:r>
    </w:p>
    <w:p w:rsidR="00000000" w:rsidDel="00000000" w:rsidP="00000000" w:rsidRDefault="00000000" w:rsidRPr="00000000" w14:paraId="00000213">
      <w:pPr>
        <w:numPr>
          <w:ilvl w:val="0"/>
          <w:numId w:val="32"/>
        </w:numPr>
        <w:spacing w:line="269" w:lineRule="auto"/>
        <w:ind w:left="720" w:hanging="360"/>
        <w:rPr>
          <w:highlight w:val="yellow"/>
        </w:rPr>
      </w:pPr>
      <w:r w:rsidDel="00000000" w:rsidR="00000000" w:rsidRPr="00000000">
        <w:rPr>
          <w:highlight w:val="yellow"/>
          <w:rtl w:val="0"/>
        </w:rPr>
        <w:t xml:space="preserve">1 Vice President</w:t>
      </w:r>
    </w:p>
    <w:p w:rsidR="00000000" w:rsidDel="00000000" w:rsidP="00000000" w:rsidRDefault="00000000" w:rsidRPr="00000000" w14:paraId="0000021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Administrative Secretary</w:t>
      </w:r>
      <w:r w:rsidDel="00000000" w:rsidR="00000000" w:rsidRPr="00000000">
        <w:rPr>
          <w:rtl w:val="0"/>
        </w:rPr>
      </w:r>
    </w:p>
    <w:p w:rsidR="00000000" w:rsidDel="00000000" w:rsidP="00000000" w:rsidRDefault="00000000" w:rsidRPr="00000000" w14:paraId="0000021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bookmarkStart w:colFirst="0" w:colLast="0" w:name="_c1qjjywg551q" w:id="120"/>
      <w:bookmarkEnd w:id="120"/>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Financial Secretary</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pPr>
      <w:bookmarkStart w:colFirst="0" w:colLast="0" w:name="_llosu6m1dq27" w:id="121"/>
      <w:bookmarkEnd w:id="121"/>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highlight w:val="yellow"/>
        </w:rPr>
      </w:pPr>
      <w:bookmarkStart w:colFirst="0" w:colLast="0" w:name="_dli2xfu1hw22" w:id="122"/>
      <w:bookmarkEnd w:id="122"/>
      <w:r w:rsidDel="00000000" w:rsidR="00000000" w:rsidRPr="00000000">
        <w:rPr>
          <w:highlight w:val="yellow"/>
          <w:rtl w:val="0"/>
        </w:rPr>
        <w:t xml:space="preserve">The President of the Ethical Commission is not part of the Bureau</w:t>
      </w:r>
      <w:r w:rsidDel="00000000" w:rsidR="00000000" w:rsidRPr="00000000">
        <w:rPr>
          <w:highlight w:val="magenta"/>
          <w:rtl w:val="0"/>
        </w:rPr>
        <w:t xml:space="preserve"> but he or she, or another Ethical Commission representative, </w:t>
      </w:r>
      <w:r w:rsidDel="00000000" w:rsidR="00000000" w:rsidRPr="00000000">
        <w:rPr>
          <w:highlight w:val="yellow"/>
          <w:rtl w:val="0"/>
        </w:rPr>
        <w:t xml:space="preserve">shall be invited to every Bureau meeting and discussion. </w:t>
      </w:r>
    </w:p>
    <w:bookmarkStart w:colFirst="0" w:colLast="0" w:name="hlvzpmrr9w6l" w:id="123"/>
    <w:bookmarkEnd w:id="123"/>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left"/>
        <w:rPr/>
      </w:pPr>
      <w:bookmarkStart w:colFirst="0" w:colLast="0" w:name="_jqh8cgjolcd6" w:id="124"/>
      <w:bookmarkEnd w:id="124"/>
      <w:r w:rsidDel="00000000" w:rsidR="00000000" w:rsidRPr="00000000">
        <w:rPr>
          <w:rtl w:val="0"/>
        </w:rPr>
      </w:r>
    </w:p>
    <w:p w:rsidR="00000000" w:rsidDel="00000000" w:rsidP="00000000" w:rsidRDefault="00000000" w:rsidRPr="00000000" w14:paraId="00000219">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zd7f91prtxnd" w:id="125"/>
      <w:bookmarkEnd w:id="125"/>
      <w:r w:rsidDel="00000000" w:rsidR="00000000" w:rsidRPr="00000000">
        <w:rPr>
          <w:rtl w:val="0"/>
        </w:rPr>
        <w:t xml:space="preserve">Authority</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Bureau oversees the operation of CIVL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activities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on a day-to-day basis.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can take the initiative on any subject to move the sport forward. Its duties and powers are detailed in the Terms of Reference.</w:t>
      </w:r>
    </w:p>
    <w:p w:rsidR="00000000" w:rsidDel="00000000" w:rsidP="00000000" w:rsidRDefault="00000000" w:rsidRPr="00000000" w14:paraId="0000021D">
      <w:pPr>
        <w:rPr/>
      </w:pPr>
      <w:r w:rsidDel="00000000" w:rsidR="00000000" w:rsidRPr="00000000">
        <w:rPr>
          <w:rtl w:val="0"/>
        </w:rPr>
      </w:r>
    </w:p>
    <w:bookmarkStart w:colFirst="0" w:colLast="0" w:name="yc5l8zrtsngd" w:id="126"/>
    <w:bookmarkEnd w:id="126"/>
    <w:p w:rsidR="00000000" w:rsidDel="00000000" w:rsidP="00000000" w:rsidRDefault="00000000" w:rsidRPr="00000000" w14:paraId="0000021E">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u2vgdydimfzz" w:id="127"/>
      <w:bookmarkEnd w:id="127"/>
      <w:r w:rsidDel="00000000" w:rsidR="00000000" w:rsidRPr="00000000">
        <w:rPr>
          <w:rtl w:val="0"/>
        </w:rPr>
        <w:t xml:space="preserve">Meetings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Bureau meetings may be Open, Closed, Physical or Virtual.</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Bureau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shall meet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physically at least twice a year: once immediately before the Plenary; once in September, Oc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tober or November (referred to as the Bureau Autumn meeting).</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a46whje4zw0d" w:id="128"/>
    <w:bookmarkEnd w:id="128"/>
    <w:p w:rsidR="00000000" w:rsidDel="00000000" w:rsidP="00000000" w:rsidRDefault="00000000" w:rsidRPr="00000000" w14:paraId="00000223">
      <w:pPr>
        <w:pStyle w:val="Heading1"/>
        <w:numPr>
          <w:ilvl w:val="1"/>
          <w:numId w:val="12"/>
        </w:numPr>
        <w:spacing w:before="1" w:lineRule="auto"/>
        <w:ind w:left="0" w:firstLine="0"/>
        <w:rPr/>
      </w:pPr>
      <w:bookmarkStart w:colFirst="0" w:colLast="0" w:name="_id55lncsia1a" w:id="129"/>
      <w:bookmarkEnd w:id="129"/>
      <w:r w:rsidDel="00000000" w:rsidR="00000000" w:rsidRPr="00000000">
        <w:rPr>
          <w:rtl w:val="0"/>
        </w:rPr>
        <w:t xml:space="preserve">Committees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220733</wp:posOffset>
                </wp:positionV>
                <wp:extent cx="5768340" cy="18275"/>
                <wp:effectExtent b="0" l="0" r="0" t="0"/>
                <wp:wrapTopAndBottom distB="0" distT="0"/>
                <wp:docPr id="12" name=""/>
                <a:graphic>
                  <a:graphicData uri="http://schemas.microsoft.com/office/word/2010/wordprocessingShape">
                    <wps:wsp>
                      <wps:cNvSpPr/>
                      <wps:cNvPr id="13" name="Shape 13"/>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220733</wp:posOffset>
                </wp:positionV>
                <wp:extent cx="5768340" cy="18275"/>
                <wp:effectExtent b="0" l="0" r="0" t="0"/>
                <wp:wrapTopAndBottom distB="0" distT="0"/>
                <wp:docPr id="12"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25">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pghqybyetfxf" w:id="130"/>
      <w:bookmarkEnd w:id="130"/>
      <w:r w:rsidDel="00000000" w:rsidR="00000000" w:rsidRPr="00000000">
        <w:rPr>
          <w:rtl w:val="0"/>
        </w:rPr>
        <w:t xml:space="preserve">Establishment</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sets up permanent Committees as needed.</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6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 have a strong influence in the form of proposals and recommendations. Their operation is specified in the Terms of Reference.</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Members(volunteers or invited experts) are appointed by the Committee Chairs.</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nqsnm3jf6jrc" w:id="131"/>
    <w:bookmarkEnd w:id="131"/>
    <w:p w:rsidR="00000000" w:rsidDel="00000000" w:rsidP="00000000" w:rsidRDefault="00000000" w:rsidRPr="00000000" w14:paraId="0000022A">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p14mjr95j73h" w:id="132"/>
      <w:bookmarkEnd w:id="132"/>
      <w:r w:rsidDel="00000000" w:rsidR="00000000" w:rsidRPr="00000000">
        <w:rPr>
          <w:rtl w:val="0"/>
        </w:rPr>
        <w:t xml:space="preserve">Standing Committees</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hey ar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w:t>
      </w:r>
      <w:r w:rsidDel="00000000" w:rsidR="00000000" w:rsidRPr="00000000">
        <w:rPr>
          <w:rtl w:val="0"/>
        </w:rPr>
      </w:r>
    </w:p>
    <w:p w:rsidR="00000000" w:rsidDel="00000000" w:rsidP="00000000" w:rsidRDefault="00000000" w:rsidRPr="00000000" w14:paraId="0000022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Hang Gliding</w:t>
      </w:r>
      <w:r w:rsidDel="00000000" w:rsidR="00000000" w:rsidRPr="00000000">
        <w:rPr>
          <w:rtl w:val="0"/>
        </w:rPr>
      </w:r>
    </w:p>
    <w:p w:rsidR="00000000" w:rsidDel="00000000" w:rsidP="00000000" w:rsidRDefault="00000000" w:rsidRPr="00000000" w14:paraId="0000022D">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Paragliding Cross-country</w:t>
      </w: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Paragliding Accuracy</w:t>
      </w: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Paragliding Aerobatics.</w:t>
      </w: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Paragliding Hike and Fly</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2">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8lucebtryrl" w:id="133"/>
      <w:bookmarkEnd w:id="133"/>
      <w:r w:rsidDel="00000000" w:rsidR="00000000" w:rsidRPr="00000000">
        <w:rPr>
          <w:rtl w:val="0"/>
        </w:rPr>
        <w:t xml:space="preserve">Reports and proposals</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63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Committees are required to submit a written report to the Plenary. It may include proposals and recommendations. Such proposals and recommendations are added to the Plenary agenda by the President.</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mlmbgpstq9hv" w:id="134"/>
    <w:bookmarkEnd w:id="134"/>
    <w:p w:rsidR="00000000" w:rsidDel="00000000" w:rsidP="00000000" w:rsidRDefault="00000000" w:rsidRPr="00000000" w14:paraId="00000235">
      <w:pPr>
        <w:pStyle w:val="Heading1"/>
        <w:numPr>
          <w:ilvl w:val="1"/>
          <w:numId w:val="12"/>
        </w:numPr>
        <w:ind w:left="0" w:firstLine="0"/>
        <w:rPr/>
      </w:pPr>
      <w:bookmarkStart w:colFirst="0" w:colLast="0" w:name="_f50ez7xt7xah" w:id="135"/>
      <w:bookmarkEnd w:id="135"/>
      <w:r w:rsidDel="00000000" w:rsidR="00000000" w:rsidRPr="00000000">
        <w:rPr>
          <w:rtl w:val="0"/>
        </w:rPr>
        <w:t xml:space="preserve">Working Groups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5" name=""/>
                <a:graphic>
                  <a:graphicData uri="http://schemas.microsoft.com/office/word/2010/wordprocessingShape">
                    <wps:wsp>
                      <wps:cNvSpPr/>
                      <wps:cNvPr id="16" name="Shape 16"/>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5"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37">
      <w:pPr>
        <w:pStyle w:val="Heading2"/>
        <w:numPr>
          <w:ilvl w:val="2"/>
          <w:numId w:val="12"/>
        </w:numPr>
        <w:tabs>
          <w:tab w:val="left" w:leader="none" w:pos="851"/>
          <w:tab w:val="left" w:leader="none" w:pos="1851"/>
          <w:tab w:val="left" w:leader="none" w:pos="1852"/>
        </w:tabs>
        <w:spacing w:before="91" w:lineRule="auto"/>
        <w:ind w:left="0" w:firstLine="0"/>
        <w:rPr/>
      </w:pPr>
      <w:bookmarkStart w:colFirst="0" w:colLast="0" w:name="_n1o4x7tlizm2" w:id="136"/>
      <w:bookmarkEnd w:id="136"/>
      <w:r w:rsidDel="00000000" w:rsidR="00000000" w:rsidRPr="00000000">
        <w:rPr>
          <w:rtl w:val="0"/>
        </w:rPr>
        <w:t xml:space="preserve">Establishment</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may establish temporary or permanent Working Groups, which will study and report on specific matters or proposals.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Groups will be disbanded upon completion of their assigned task.</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Groups have a strong influence in the form of proposals and recommendations.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Chairs of temporary working groups may be appointed by the Plenary or by the Bureau. At such time, their duties and powers and their terms of office are defined and published.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list of current temporary working groups can be found on the CIVL website.</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(volunteers or invited experts) of working groups are agreed by the Working Group Chairs.</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5a9iv72qg06i" w:id="137"/>
    <w:bookmarkEnd w:id="137"/>
    <w:p w:rsidR="00000000" w:rsidDel="00000000" w:rsidP="00000000" w:rsidRDefault="00000000" w:rsidRPr="00000000" w14:paraId="00000244">
      <w:pPr>
        <w:pStyle w:val="Heading2"/>
        <w:numPr>
          <w:ilvl w:val="2"/>
          <w:numId w:val="12"/>
        </w:numPr>
        <w:tabs>
          <w:tab w:val="left" w:leader="none" w:pos="709"/>
          <w:tab w:val="left" w:leader="none" w:pos="1851"/>
          <w:tab w:val="left" w:leader="none" w:pos="1852"/>
        </w:tabs>
        <w:ind w:left="0" w:firstLine="0"/>
        <w:rPr/>
      </w:pPr>
      <w:bookmarkStart w:colFirst="0" w:colLast="0" w:name="_wp2hfb2dxap" w:id="138"/>
      <w:bookmarkEnd w:id="138"/>
      <w:r w:rsidDel="00000000" w:rsidR="00000000" w:rsidRPr="00000000">
        <w:rPr>
          <w:rtl w:val="0"/>
        </w:rPr>
        <w:t xml:space="preserve">Permanent Working Group</w:t>
      </w:r>
    </w:p>
    <w:p w:rsidR="00000000" w:rsidDel="00000000" w:rsidP="00000000" w:rsidRDefault="00000000" w:rsidRPr="00000000" w14:paraId="00000245">
      <w:pPr>
        <w:keepNext w:val="0"/>
        <w:keepLines w:val="0"/>
        <w:pageBreakBefore w:val="0"/>
        <w:widowControl w:val="0"/>
        <w:numPr>
          <w:ilvl w:val="3"/>
          <w:numId w:val="12"/>
        </w:numPr>
        <w:pBdr>
          <w:top w:space="0" w:sz="0" w:val="nil"/>
          <w:left w:space="0" w:sz="0" w:val="nil"/>
          <w:bottom w:space="0" w:sz="0" w:val="nil"/>
          <w:right w:space="0" w:sz="0" w:val="nil"/>
          <w:between w:space="0" w:sz="0" w:val="nil"/>
        </w:pBdr>
        <w:shd w:fill="auto" w:val="clear"/>
        <w:spacing w:after="0" w:before="2" w:line="268" w:lineRule="auto"/>
        <w:ind w:left="0" w:right="0" w:firstLine="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Working Group</w:t>
      </w: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 to fast-changing technology, this group requires flexibility, and works in close coordination with the Bureau and other Committees.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8">
      <w:pPr>
        <w:pStyle w:val="Heading2"/>
        <w:numPr>
          <w:ilvl w:val="2"/>
          <w:numId w:val="12"/>
        </w:numPr>
        <w:tabs>
          <w:tab w:val="left" w:leader="none" w:pos="709"/>
          <w:tab w:val="left" w:leader="none" w:pos="1851"/>
          <w:tab w:val="left" w:leader="none" w:pos="1852"/>
        </w:tabs>
        <w:ind w:left="0" w:firstLine="0"/>
        <w:rPr/>
      </w:pPr>
      <w:bookmarkStart w:colFirst="0" w:colLast="0" w:name="_eq7thtkssar" w:id="139"/>
      <w:bookmarkEnd w:id="139"/>
      <w:r w:rsidDel="00000000" w:rsidR="00000000" w:rsidRPr="00000000">
        <w:rPr>
          <w:rtl w:val="0"/>
        </w:rPr>
        <w:t xml:space="preserve">Reports and proposals</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Groups are required to submit a written report to the Plenary. It may include proposals and recommendations. Such proposals and recommendations are added to the Plenary agenda by the President.</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qqrn5gdtblfh" w:id="140"/>
    <w:bookmarkEnd w:id="140"/>
    <w:p w:rsidR="00000000" w:rsidDel="00000000" w:rsidP="00000000" w:rsidRDefault="00000000" w:rsidRPr="00000000" w14:paraId="0000024B">
      <w:pPr>
        <w:pStyle w:val="Heading1"/>
        <w:numPr>
          <w:ilvl w:val="1"/>
          <w:numId w:val="12"/>
        </w:numPr>
        <w:ind w:left="0" w:firstLine="0"/>
        <w:rPr/>
      </w:pPr>
      <w:bookmarkStart w:colFirst="0" w:colLast="0" w:name="_izdr7cokyygv" w:id="141"/>
      <w:bookmarkEnd w:id="141"/>
      <w:r w:rsidDel="00000000" w:rsidR="00000000" w:rsidRPr="00000000">
        <w:rPr>
          <w:rtl w:val="0"/>
        </w:rPr>
        <w:t xml:space="preserve">Technical Officers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4" name=""/>
                <a:graphic>
                  <a:graphicData uri="http://schemas.microsoft.com/office/word/2010/wordprocessingShape">
                    <wps:wsp>
                      <wps:cNvSpPr/>
                      <wps:cNvPr id="15" name="Shape 15"/>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4C">
      <w:pPr>
        <w:pStyle w:val="Heading2"/>
        <w:numPr>
          <w:ilvl w:val="2"/>
          <w:numId w:val="12"/>
        </w:numPr>
        <w:tabs>
          <w:tab w:val="left" w:leader="none" w:pos="709"/>
          <w:tab w:val="left" w:leader="none" w:pos="1851"/>
          <w:tab w:val="left" w:leader="none" w:pos="1852"/>
        </w:tabs>
        <w:spacing w:before="90" w:lineRule="auto"/>
        <w:ind w:left="0" w:firstLine="0"/>
        <w:rPr/>
      </w:pPr>
      <w:bookmarkStart w:colFirst="0" w:colLast="0" w:name="_mj009zepivf9" w:id="142"/>
      <w:bookmarkEnd w:id="142"/>
      <w:r w:rsidDel="00000000" w:rsidR="00000000" w:rsidRPr="00000000">
        <w:rPr>
          <w:rtl w:val="0"/>
        </w:rPr>
        <w:t xml:space="preserve">Establishment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Officers are appointed by the Bureau. When necessary, the Bureau can create a new Technical Officer role.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Officers are assigned to specific ongoing tasks, to solve specific problems, or to manage CIVL’s interest in or towards another organisation or body.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7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Officers are regarded as experts in their field and their proposals and recommendations will be considered accordingly. Details of the roles assigned are contained in the Terms of Reference.</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standing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Technical Officers ar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w:t>
      </w:r>
      <w:r w:rsidDel="00000000" w:rsidR="00000000" w:rsidRPr="00000000">
        <w:rPr>
          <w:rtl w:val="0"/>
        </w:rPr>
      </w:r>
    </w:p>
    <w:p w:rsidR="00000000" w:rsidDel="00000000" w:rsidP="00000000" w:rsidRDefault="00000000" w:rsidRPr="00000000" w14:paraId="000002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Communication</w:t>
      </w:r>
      <w:r w:rsidDel="00000000" w:rsidR="00000000" w:rsidRPr="00000000">
        <w:rPr>
          <w:rtl w:val="0"/>
        </w:rPr>
      </w:r>
    </w:p>
    <w:p w:rsidR="00000000" w:rsidDel="00000000" w:rsidP="00000000" w:rsidRDefault="00000000" w:rsidRPr="00000000" w14:paraId="000002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Competition Coordinator</w:t>
      </w:r>
      <w:r w:rsidDel="00000000" w:rsidR="00000000" w:rsidRPr="00000000">
        <w:rPr>
          <w:rtl w:val="0"/>
        </w:rPr>
      </w:r>
    </w:p>
    <w:p w:rsidR="00000000" w:rsidDel="00000000" w:rsidP="00000000" w:rsidRDefault="00000000" w:rsidRPr="00000000" w14:paraId="000002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Environmental Liaison</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and Software</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Jury and Steward Coordinator</w:t>
      </w: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Live-Tracker Manager</w:t>
      </w: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NACs Liaison</w:t>
      </w: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Records and Badges</w:t>
      </w:r>
      <w:r w:rsidDel="00000000" w:rsidR="00000000" w:rsidRPr="00000000">
        <w:rPr>
          <w:rtl w:val="0"/>
        </w:rPr>
      </w:r>
    </w:p>
    <w:p w:rsidR="00000000" w:rsidDel="00000000" w:rsidP="00000000" w:rsidRDefault="00000000" w:rsidRPr="00000000" w14:paraId="000002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40" w:lineRule="auto"/>
        <w:ind w:left="720" w:right="0" w:hanging="360"/>
        <w:jc w:val="left"/>
        <w:rPr>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Safety.</w:t>
      </w: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v9jwv6pbmhxl" w:id="143"/>
    <w:bookmarkEnd w:id="143"/>
    <w:p w:rsidR="00000000" w:rsidDel="00000000" w:rsidP="00000000" w:rsidRDefault="00000000" w:rsidRPr="00000000" w14:paraId="0000025E">
      <w:pPr>
        <w:pStyle w:val="Heading2"/>
        <w:numPr>
          <w:ilvl w:val="2"/>
          <w:numId w:val="12"/>
        </w:numPr>
        <w:tabs>
          <w:tab w:val="left" w:leader="none" w:pos="709"/>
          <w:tab w:val="left" w:leader="none" w:pos="1851"/>
          <w:tab w:val="left" w:leader="none" w:pos="1852"/>
        </w:tabs>
        <w:spacing w:before="90" w:lineRule="auto"/>
        <w:ind w:left="0" w:firstLine="0"/>
        <w:rPr/>
      </w:pPr>
      <w:bookmarkStart w:colFirst="0" w:colLast="0" w:name="_drk1l7vvwmb0" w:id="144"/>
      <w:bookmarkEnd w:id="144"/>
      <w:r w:rsidDel="00000000" w:rsidR="00000000" w:rsidRPr="00000000">
        <w:rPr>
          <w:rtl w:val="0"/>
        </w:rPr>
        <w:t xml:space="preserve">Reports and proposals</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Officers are required to submit a written report to the Plenary. It may include proposals and recommendations. Such proposals and recommendations are added to the Plenary agenda by the President.</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oypbw0xlyqag" w:id="145"/>
    <w:bookmarkEnd w:id="145"/>
    <w:p w:rsidR="00000000" w:rsidDel="00000000" w:rsidP="00000000" w:rsidRDefault="00000000" w:rsidRPr="00000000" w14:paraId="00000261">
      <w:pPr>
        <w:pStyle w:val="Heading1"/>
        <w:numPr>
          <w:ilvl w:val="1"/>
          <w:numId w:val="12"/>
        </w:numPr>
        <w:ind w:left="0" w:firstLine="0"/>
        <w:rPr/>
      </w:pPr>
      <w:bookmarkStart w:colFirst="0" w:colLast="0" w:name="_g4ghemeuqofl" w:id="146"/>
      <w:bookmarkEnd w:id="146"/>
      <w:r w:rsidDel="00000000" w:rsidR="00000000" w:rsidRPr="00000000">
        <w:rPr>
          <w:rtl w:val="0"/>
        </w:rPr>
        <w:t xml:space="preserve">Jury and Steward</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1" name=""/>
                <a:graphic>
                  <a:graphicData uri="http://schemas.microsoft.com/office/word/2010/wordprocessingShape">
                    <wps:wsp>
                      <wps:cNvSpPr/>
                      <wps:cNvPr id="12" name="Shape 12"/>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bookmarkStart w:colFirst="0" w:colLast="0" w:name="hn5xk2nbxitc" w:id="147"/>
    <w:bookmarkEnd w:id="147"/>
    <w:p w:rsidR="00000000" w:rsidDel="00000000" w:rsidP="00000000" w:rsidRDefault="00000000" w:rsidRPr="00000000" w14:paraId="00000263">
      <w:pPr>
        <w:pStyle w:val="Heading2"/>
        <w:numPr>
          <w:ilvl w:val="2"/>
          <w:numId w:val="12"/>
        </w:numPr>
        <w:tabs>
          <w:tab w:val="left" w:leader="none" w:pos="851"/>
          <w:tab w:val="left" w:leader="none" w:pos="1851"/>
          <w:tab w:val="left" w:leader="none" w:pos="1852"/>
        </w:tabs>
        <w:spacing w:before="90" w:lineRule="auto"/>
        <w:ind w:left="0" w:firstLine="0"/>
        <w:rPr/>
      </w:pPr>
      <w:bookmarkStart w:colFirst="0" w:colLast="0" w:name="_c1b0prntkxwq" w:id="148"/>
      <w:bookmarkEnd w:id="148"/>
      <w:r w:rsidDel="00000000" w:rsidR="00000000" w:rsidRPr="00000000">
        <w:rPr>
          <w:rtl w:val="0"/>
        </w:rPr>
        <w:t xml:space="preserve">Establishment</w:t>
      </w:r>
    </w:p>
    <w:p w:rsidR="00000000" w:rsidDel="00000000" w:rsidP="00000000" w:rsidRDefault="00000000" w:rsidRPr="00000000" w14:paraId="000002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40" w:lineRule="auto"/>
        <w:ind w:left="720" w:right="1001"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Category 2 test event to a Category 1 event, the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Bureau appoints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w:t>
      </w:r>
      <w:r w:rsidDel="00000000" w:rsidR="00000000" w:rsidRPr="00000000">
        <w:rPr>
          <w:highlight w:val="yellow"/>
          <w:rtl w:val="0"/>
        </w:rPr>
        <w:t xml:space="preserve">lenary votes with a simple majority to appoint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Steward. </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20" w:right="10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40" w:lineRule="auto"/>
        <w:ind w:left="720" w:right="1001"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Category 1 event, the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Bureau appoints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Pl</w:t>
      </w:r>
      <w:r w:rsidDel="00000000" w:rsidR="00000000" w:rsidRPr="00000000">
        <w:rPr>
          <w:highlight w:val="yellow"/>
          <w:rtl w:val="0"/>
        </w:rPr>
        <w:t xml:space="preserve">enary votes with a simple majority to appoint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Jury and a Steward.</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right="1001"/>
        <w:jc w:val="left"/>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right="1001"/>
        <w:jc w:val="left"/>
        <w:rPr>
          <w:highlight w:val="yellow"/>
        </w:rPr>
      </w:pPr>
      <w:r w:rsidDel="00000000" w:rsidR="00000000" w:rsidRPr="00000000">
        <w:rPr>
          <w:highlight w:val="yellow"/>
          <w:rtl w:val="0"/>
        </w:rPr>
        <w:t xml:space="preserve">Bureau members are not allowed to be Stewards or to be part of a Jury in any CIVL events. They can however physically represent CIVL and FAI without carrying any other duties or interfering with the organization of events.</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68i5eo79kk1" w:id="149"/>
    <w:bookmarkEnd w:id="149"/>
    <w:p w:rsidR="00000000" w:rsidDel="00000000" w:rsidP="00000000" w:rsidRDefault="00000000" w:rsidRPr="00000000" w14:paraId="0000026A">
      <w:pPr>
        <w:pStyle w:val="Heading2"/>
        <w:numPr>
          <w:ilvl w:val="2"/>
          <w:numId w:val="12"/>
        </w:numPr>
        <w:tabs>
          <w:tab w:val="left" w:leader="none" w:pos="851"/>
          <w:tab w:val="left" w:leader="none" w:pos="1851"/>
          <w:tab w:val="left" w:leader="none" w:pos="1852"/>
        </w:tabs>
        <w:ind w:left="0" w:firstLine="0"/>
        <w:rPr/>
      </w:pPr>
      <w:bookmarkStart w:colFirst="0" w:colLast="0" w:name="_95ip93m2b1ir" w:id="150"/>
      <w:bookmarkEnd w:id="150"/>
      <w:r w:rsidDel="00000000" w:rsidR="00000000" w:rsidRPr="00000000">
        <w:rPr>
          <w:rtl w:val="0"/>
        </w:rPr>
        <w:t xml:space="preserve">Duties and powers</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duties and powers of the Jury are defined by the General Section of the Sporting Code, the FAI Jury Guidelines and the CIVL Jury Guidelines.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Duties and powers of the Steward are defined by the General Section of the Sporting Code and the CIVL Steward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andbook.</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bookmarkStart w:colFirst="0" w:colLast="0" w:name="u9sd1mgba0pv" w:id="151"/>
    <w:bookmarkEnd w:id="151"/>
    <w:p w:rsidR="00000000" w:rsidDel="00000000" w:rsidP="00000000" w:rsidRDefault="00000000" w:rsidRPr="00000000" w14:paraId="00000271">
      <w:pPr>
        <w:pStyle w:val="Heading2"/>
        <w:numPr>
          <w:ilvl w:val="2"/>
          <w:numId w:val="12"/>
        </w:numPr>
        <w:tabs>
          <w:tab w:val="left" w:leader="none" w:pos="851"/>
          <w:tab w:val="left" w:leader="none" w:pos="1851"/>
          <w:tab w:val="left" w:leader="none" w:pos="1852"/>
        </w:tabs>
        <w:ind w:left="0" w:firstLine="0"/>
        <w:rPr/>
      </w:pPr>
      <w:bookmarkStart w:colFirst="0" w:colLast="0" w:name="_225qz72rfo9e" w:id="152"/>
      <w:bookmarkEnd w:id="152"/>
      <w:r w:rsidDel="00000000" w:rsidR="00000000" w:rsidRPr="00000000">
        <w:rPr>
          <w:rtl w:val="0"/>
        </w:rPr>
        <w:t xml:space="preserve">Jury reports</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Annexes A, B and C of the CIVL Jury Guidelines are completed and circulated as specified.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Jury reports can be obtained by the event organiser and Delegates on request to the Bureau.</w:t>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878v1zaql44s" w:id="153"/>
    <w:bookmarkEnd w:id="153"/>
    <w:p w:rsidR="00000000" w:rsidDel="00000000" w:rsidP="00000000" w:rsidRDefault="00000000" w:rsidRPr="00000000" w14:paraId="00000276">
      <w:pPr>
        <w:pStyle w:val="Heading2"/>
        <w:numPr>
          <w:ilvl w:val="2"/>
          <w:numId w:val="12"/>
        </w:numPr>
        <w:tabs>
          <w:tab w:val="left" w:leader="none" w:pos="851"/>
          <w:tab w:val="left" w:leader="none" w:pos="1851"/>
          <w:tab w:val="left" w:leader="none" w:pos="1852"/>
        </w:tabs>
        <w:ind w:left="0" w:firstLine="0"/>
        <w:rPr/>
      </w:pPr>
      <w:bookmarkStart w:colFirst="0" w:colLast="0" w:name="_k3c6a6few0q2" w:id="154"/>
      <w:bookmarkEnd w:id="154"/>
      <w:r w:rsidDel="00000000" w:rsidR="00000000" w:rsidRPr="00000000">
        <w:rPr>
          <w:rtl w:val="0"/>
        </w:rPr>
        <w:t xml:space="preserve">Steward reports</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Steward rep</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ort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w:t>
      </w: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Bureau and appropriate Committee and Officers of the successes and problems occurring in Category 1 practice events and championships. They are a source of information concerning the general organisation and running of the event.</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52"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Steward Report following a Test Event may contain recommendations that, after approval by the Bureau, the event organisers must follow in the following Category 1 event.</w:t>
      </w: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97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97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Steward report is a source of information useful for raising the standards of competition.</w:t>
      </w: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b w:val="0"/>
          <w:i w:val="0"/>
          <w:smallCaps w:val="0"/>
          <w:strike w:val="0"/>
          <w:color w:val="000000"/>
          <w:sz w:val="22"/>
          <w:szCs w:val="22"/>
          <w:u w:val="none"/>
          <w:shd w:fill="auto" w:val="clear"/>
          <w:vertAlign w:val="baseline"/>
        </w:rPr>
        <w:sectPr>
          <w:type w:val="nextPage"/>
          <w:pgSz w:h="16840" w:w="11910" w:orient="portrait"/>
          <w:pgMar w:bottom="1200" w:top="1340" w:left="1276" w:right="1060" w:header="749" w:footer="1005"/>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be obtained by the event organiser and Delegates on request to the Bureau.</w:t>
      </w:r>
      <w:r w:rsidDel="00000000" w:rsidR="00000000" w:rsidRPr="00000000">
        <w:rPr>
          <w:rtl w:val="0"/>
        </w:rPr>
      </w:r>
    </w:p>
    <w:bookmarkStart w:colFirst="0" w:colLast="0" w:name="ksxdsnwv2fk" w:id="155"/>
    <w:bookmarkEnd w:id="155"/>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bookmarkStart w:colFirst="0" w:colLast="0" w:name="_ljlvb9rio9l2" w:id="156"/>
      <w:bookmarkEnd w:id="156"/>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Pr>
        <mc:AlternateContent>
          <mc:Choice Requires="wpg">
            <w:drawing>
              <wp:inline distB="0" distT="0" distL="0" distR="0">
                <wp:extent cx="5905995" cy="297675"/>
                <wp:effectExtent b="0" l="0" r="0" t="0"/>
                <wp:docPr id="10" name=""/>
                <a:graphic>
                  <a:graphicData uri="http://schemas.microsoft.com/office/word/2010/wordprocessingShape">
                    <wps:wsp>
                      <wps:cNvSpPr/>
                      <wps:cNvPr id="11" name="Shape 11"/>
                      <wps:spPr>
                        <a:xfrm>
                          <a:off x="2402140" y="3640300"/>
                          <a:ext cx="5887720" cy="279400"/>
                        </a:xfrm>
                        <a:prstGeom prst="rect">
                          <a:avLst/>
                        </a:prstGeom>
                        <a:noFill/>
                        <a:ln cap="flat" cmpd="sng" w="182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6.00000023841858" w:line="240"/>
                              <w:ind w:left="106.99999809265137" w:right="0" w:firstLine="106.99999809265137"/>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2.	CIVL Terms of Reference</w:t>
                            </w:r>
                          </w:p>
                        </w:txbxContent>
                      </wps:txbx>
                      <wps:bodyPr anchorCtr="0" anchor="t" bIns="0" lIns="0" spcFirstLastPara="1" rIns="0" wrap="square" tIns="0">
                        <a:noAutofit/>
                      </wps:bodyPr>
                    </wps:wsp>
                  </a:graphicData>
                </a:graphic>
              </wp:inline>
            </w:drawing>
          </mc:Choice>
          <mc:Fallback>
            <w:drawing>
              <wp:inline distB="0" distT="0" distL="0" distR="0">
                <wp:extent cx="5905995" cy="297675"/>
                <wp:effectExtent b="0" l="0" r="0" t="0"/>
                <wp:docPr id="10"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5905995" cy="2976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6x2kz2iv5duc" w:id="157"/>
    <w:bookmarkEnd w:id="157"/>
    <w:p w:rsidR="00000000" w:rsidDel="00000000" w:rsidP="00000000" w:rsidRDefault="00000000" w:rsidRPr="00000000" w14:paraId="00000282">
      <w:pPr>
        <w:pStyle w:val="Heading1"/>
        <w:numPr>
          <w:ilvl w:val="1"/>
          <w:numId w:val="26"/>
        </w:numPr>
        <w:spacing w:before="229" w:lineRule="auto"/>
        <w:ind w:left="0" w:firstLine="0"/>
        <w:rPr/>
      </w:pPr>
      <w:bookmarkStart w:colFirst="0" w:colLast="0" w:name="_329emzzf0a9r" w:id="158"/>
      <w:bookmarkEnd w:id="158"/>
      <w:r w:rsidDel="00000000" w:rsidR="00000000" w:rsidRPr="00000000">
        <w:rPr>
          <w:rtl w:val="0"/>
        </w:rPr>
        <w:t xml:space="preserve">CIVL Purpose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365513</wp:posOffset>
                </wp:positionV>
                <wp:extent cx="5768340" cy="18275"/>
                <wp:effectExtent b="0" l="0" r="0" t="0"/>
                <wp:wrapTopAndBottom distB="0" distT="0"/>
                <wp:docPr id="23" name=""/>
                <a:graphic>
                  <a:graphicData uri="http://schemas.microsoft.com/office/word/2010/wordprocessingShape">
                    <wps:wsp>
                      <wps:cNvSpPr/>
                      <wps:cNvPr id="24" name="Shape 24"/>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365513</wp:posOffset>
                </wp:positionV>
                <wp:extent cx="5768340" cy="18275"/>
                <wp:effectExtent b="0" l="0" r="0" t="0"/>
                <wp:wrapTopAndBottom distB="0" distT="0"/>
                <wp:docPr id="23"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FAI Commission Internationale de Vol Libre – CIVL – (or Hang Gliding and Paragliding Commission) is the international body for hang-gliding and paragliding.</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ll:</w:t>
      </w:r>
      <w:r w:rsidDel="00000000" w:rsidR="00000000" w:rsidRPr="00000000">
        <w:rPr>
          <w:rtl w:val="0"/>
        </w:rPr>
      </w:r>
    </w:p>
    <w:p w:rsidR="00000000" w:rsidDel="00000000" w:rsidP="00000000" w:rsidRDefault="00000000" w:rsidRPr="00000000" w14:paraId="000002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Administer hang-gliding and paragliding air sport disciplines for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FAI.</w:t>
      </w: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Promote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FAI’s aims and objectives.</w:t>
      </w: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Seek to further the development of our disciplines.</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Noto Sans Symbols" w:cs="Noto Sans Symbols" w:eastAsia="Noto Sans Symbols" w:hAnsi="Noto Sans Symbol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Continuously improve standards and recommendations for the </w:t>
      </w:r>
      <w:commentRangeStart w:id="17"/>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sport</w:t>
      </w:r>
      <w:commentRangeEnd w:id="17"/>
      <w:r w:rsidDel="00000000" w:rsidR="00000000" w:rsidRPr="00000000">
        <w:commentReference w:id="17"/>
      </w: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 CIVL events, and pilots.</w:t>
      </w: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Noto Sans Symbols" w:cs="Noto Sans Symbols" w:eastAsia="Noto Sans Symbols" w:hAnsi="Noto Sans Symbols"/>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 the organisers and venues for Category 1 events and ensure high standards of organisation of these events.</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international training standards.</w:t>
      </w: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Reward excellence in performance and outstanding contributions to the sport through awards, medals and diplomas.</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to matters that concern flight safety, training and qualifications, airspace, and equipment, liaising with external bodies as necessary.</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and evolve Section 7 of the FAI Sporting Code, to ensure that rules for First and Second Category events provide a safe, fair and satisfying international environment, responding to developments in the sport.</w:t>
      </w: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576"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576"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and evolve the CIVL Internal Regulations and Terms of Reference, to ensure CIVL procedures are effective to meet its aims within the parameters of the FAI Statutes, By laws and General Section of the Sporting Code.</w:t>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hr7qmdq6qpve" w:id="159"/>
    <w:bookmarkEnd w:id="159"/>
    <w:p w:rsidR="00000000" w:rsidDel="00000000" w:rsidP="00000000" w:rsidRDefault="00000000" w:rsidRPr="00000000" w14:paraId="0000029B">
      <w:pPr>
        <w:pStyle w:val="Heading1"/>
        <w:numPr>
          <w:ilvl w:val="1"/>
          <w:numId w:val="26"/>
        </w:numPr>
        <w:ind w:left="0" w:firstLine="0"/>
        <w:rPr/>
      </w:pPr>
      <w:bookmarkStart w:colFirst="0" w:colLast="0" w:name="_o3wm35drjesz" w:id="160"/>
      <w:bookmarkEnd w:id="160"/>
      <w:r w:rsidDel="00000000" w:rsidR="00000000" w:rsidRPr="00000000">
        <w:rPr>
          <w:rtl w:val="0"/>
        </w:rPr>
        <w:t xml:space="preserve">CIVL aims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6" name=""/>
                <a:graphic>
                  <a:graphicData uri="http://schemas.microsoft.com/office/word/2010/wordprocessingShape">
                    <wps:wsp>
                      <wps:cNvSpPr/>
                      <wps:cNvPr id="17" name="Shape 17"/>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6"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1"/>
          <w:smallCaps w:val="0"/>
          <w:strike w:val="0"/>
          <w:color w:val="000000"/>
          <w:sz w:val="11"/>
          <w:szCs w:val="11"/>
          <w:u w:val="none"/>
          <w:vertAlign w:val="baseline"/>
        </w:rPr>
      </w:pPr>
      <w:r w:rsidDel="00000000" w:rsidR="00000000" w:rsidRPr="00000000">
        <w:rPr>
          <w:rtl w:val="0"/>
        </w:rPr>
      </w:r>
    </w:p>
    <w:bookmarkStart w:colFirst="0" w:colLast="0" w:name="pd4nubsc2fi0" w:id="161"/>
    <w:bookmarkEnd w:id="161"/>
    <w:p w:rsidR="00000000" w:rsidDel="00000000" w:rsidP="00000000" w:rsidRDefault="00000000" w:rsidRPr="00000000" w14:paraId="0000029D">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uwf0llh4nsn3" w:id="162"/>
      <w:bookmarkEnd w:id="162"/>
      <w:r w:rsidDel="00000000" w:rsidR="00000000" w:rsidRPr="00000000">
        <w:rPr>
          <w:rtl w:val="0"/>
        </w:rPr>
        <w:t xml:space="preserve">Structure</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ll:</w:t>
      </w: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Motivate Delegates to work in and for CIVL, supporting CIVL’s purposes and aims.</w:t>
      </w: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Encourage more input and participation from active competition pilots in CIVL’s work.</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6dxamt5chocn" w:id="163"/>
    <w:bookmarkEnd w:id="163"/>
    <w:p w:rsidR="00000000" w:rsidDel="00000000" w:rsidP="00000000" w:rsidRDefault="00000000" w:rsidRPr="00000000" w14:paraId="000002A3">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bmbtoyfz8dtn" w:id="164"/>
      <w:bookmarkEnd w:id="164"/>
      <w:r w:rsidDel="00000000" w:rsidR="00000000" w:rsidRPr="00000000">
        <w:rPr>
          <w:rtl w:val="0"/>
        </w:rPr>
        <w:t xml:space="preserve">Safety</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Identify safety issues and confront them. This includes all aspects of safety in competitions: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gliders, equipment, pilot skills and training, competition rules, competition structures and formats (task setting, scoring options, etc.) and organisation factors.</w:t>
      </w: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733"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appropriate external bodies, including, test houses, manufacturers and standards authorities.</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o4zlldsf43vz" w:id="165"/>
    <w:bookmarkEnd w:id="165"/>
    <w:p w:rsidR="00000000" w:rsidDel="00000000" w:rsidP="00000000" w:rsidRDefault="00000000" w:rsidRPr="00000000" w14:paraId="000002A9">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tezyp2vzjwql" w:id="166"/>
      <w:bookmarkEnd w:id="166"/>
      <w:r w:rsidDel="00000000" w:rsidR="00000000" w:rsidRPr="00000000">
        <w:rPr>
          <w:rtl w:val="0"/>
        </w:rPr>
        <w:t xml:space="preserve">Competition</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3" w:line="237" w:lineRule="auto"/>
        <w:ind w:left="720" w:right="65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Promote high-level competitions to determine internationally recognised World and Continental champions.</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7" w:lineRule="auto"/>
        <w:ind w:left="720" w:right="65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37" w:lineRule="auto"/>
        <w:ind w:left="720" w:right="1063"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strong leadership in all matters concerning First and Second Category events.</w:t>
      </w: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highest standards of organisation for First Category events.</w:t>
      </w: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 proactively supportive in the organisation of First Category events, from the selection process to completion.</w:t>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group of experienced jurors and stewards.</w:t>
      </w: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maintain and supply tools for organisers covering various aspects of running a competition that can be used for both First and Second Category events.</w:t>
      </w: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current FAI sponsorships and partnerships are globally beneficial to our disciplines, and leverage them where applicable.</w:t>
      </w: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exploit wherever possible FAI sponsors and partners, ensuring they are aware of the promotional opportunities available within our disciplines.</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pPr>
      <w:r w:rsidDel="00000000" w:rsidR="00000000" w:rsidRPr="00000000">
        <w:rPr>
          <w:rtl w:val="0"/>
        </w:rPr>
      </w:r>
    </w:p>
    <w:p w:rsidR="00000000" w:rsidDel="00000000" w:rsidP="00000000" w:rsidRDefault="00000000" w:rsidRPr="00000000" w14:paraId="000002BB">
      <w:pPr>
        <w:numPr>
          <w:ilvl w:val="0"/>
          <w:numId w:val="8"/>
        </w:numPr>
        <w:spacing w:before="1" w:lineRule="auto"/>
        <w:ind w:left="720" w:hanging="360"/>
        <w:rPr>
          <w:highlight w:val="yellow"/>
        </w:rPr>
      </w:pPr>
      <w:r w:rsidDel="00000000" w:rsidR="00000000" w:rsidRPr="00000000">
        <w:rPr>
          <w:highlight w:val="yellow"/>
          <w:rtl w:val="0"/>
        </w:rPr>
        <w:t xml:space="preserve">Establish open and transparent tenders</w:t>
      </w:r>
      <w:r w:rsidDel="00000000" w:rsidR="00000000" w:rsidRPr="00000000">
        <w:rPr>
          <w:highlight w:val="yellow"/>
          <w:rtl w:val="0"/>
        </w:rPr>
        <w:t xml:space="preserve"> for the acquisition or development of new competition equipment, scoring systems, or software tools. </w:t>
      </w:r>
      <w:r w:rsidDel="00000000" w:rsidR="00000000" w:rsidRPr="00000000">
        <w:rPr>
          <w:highlight w:val="magenta"/>
          <w:rtl w:val="0"/>
        </w:rPr>
        <w:t xml:space="preserve">These tenders shall be </w:t>
      </w:r>
      <w:r w:rsidDel="00000000" w:rsidR="00000000" w:rsidRPr="00000000">
        <w:rPr>
          <w:highlight w:val="magenta"/>
          <w:rtl w:val="0"/>
        </w:rPr>
        <w:t xml:space="preserve">evaluated by the Bureau and the Ethical Commission</w:t>
      </w:r>
      <w:r w:rsidDel="00000000" w:rsidR="00000000" w:rsidRPr="00000000">
        <w:rPr>
          <w:highlight w:val="yellow"/>
          <w:rtl w:val="0"/>
        </w:rPr>
        <w:t xml:space="preserve"> to</w:t>
      </w:r>
      <w:r w:rsidDel="00000000" w:rsidR="00000000" w:rsidRPr="00000000">
        <w:rPr>
          <w:highlight w:val="yellow"/>
          <w:rtl w:val="0"/>
        </w:rPr>
        <w:t xml:space="preserve"> ensure </w:t>
      </w:r>
      <w:commentRangeStart w:id="18"/>
      <w:r w:rsidDel="00000000" w:rsidR="00000000" w:rsidRPr="00000000">
        <w:rPr>
          <w:highlight w:val="yellow"/>
          <w:rtl w:val="0"/>
        </w:rPr>
        <w:t xml:space="preserve">fairness</w:t>
      </w:r>
      <w:commentRangeEnd w:id="18"/>
      <w:r w:rsidDel="00000000" w:rsidR="00000000" w:rsidRPr="00000000">
        <w:commentReference w:id="18"/>
      </w:r>
      <w:r w:rsidDel="00000000" w:rsidR="00000000" w:rsidRPr="00000000">
        <w:rPr>
          <w:highlight w:val="yellow"/>
          <w:rtl w:val="0"/>
        </w:rPr>
        <w:t xml:space="preserve">, technical quality, and cost-effectiveness.</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zg1tmmtvxkiq" w:id="167"/>
    <w:bookmarkEnd w:id="167"/>
    <w:p w:rsidR="00000000" w:rsidDel="00000000" w:rsidP="00000000" w:rsidRDefault="00000000" w:rsidRPr="00000000" w14:paraId="000002BD">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9oqtzentbuhd" w:id="168"/>
      <w:bookmarkEnd w:id="168"/>
      <w:r w:rsidDel="00000000" w:rsidR="00000000" w:rsidRPr="00000000">
        <w:rPr>
          <w:rtl w:val="0"/>
        </w:rPr>
        <w:t xml:space="preserve">Records and badges</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CIVL shall</w:t>
      </w:r>
    </w:p>
    <w:p w:rsidR="00000000" w:rsidDel="00000000" w:rsidP="00000000" w:rsidRDefault="00000000" w:rsidRPr="00000000" w14:paraId="000002B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standards of excellence in all disciplines.</w:t>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Encourage the establishment of Continental and World records.</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5gi1ha1j1mpd" w:id="169"/>
    <w:bookmarkEnd w:id="169"/>
    <w:p w:rsidR="00000000" w:rsidDel="00000000" w:rsidP="00000000" w:rsidRDefault="00000000" w:rsidRPr="00000000" w14:paraId="000002C3">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lw9eeecs7dyu" w:id="170"/>
      <w:bookmarkEnd w:id="170"/>
      <w:r w:rsidDel="00000000" w:rsidR="00000000" w:rsidRPr="00000000">
        <w:rPr>
          <w:rtl w:val="0"/>
        </w:rPr>
        <w:t xml:space="preserve">Training programmes</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7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Create and promote international training standards for all aspects of hang-gliding and paragliding (competition, including judges when relevant, towing, tandem…).</w:t>
      </w: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i0pkeqz19zvs" w:id="171"/>
    <w:bookmarkEnd w:id="171"/>
    <w:p w:rsidR="00000000" w:rsidDel="00000000" w:rsidP="00000000" w:rsidRDefault="00000000" w:rsidRPr="00000000" w14:paraId="000002C7">
      <w:pPr>
        <w:pStyle w:val="Heading2"/>
        <w:numPr>
          <w:ilvl w:val="2"/>
          <w:numId w:val="26"/>
        </w:numPr>
        <w:tabs>
          <w:tab w:val="left" w:leader="none" w:pos="851"/>
          <w:tab w:val="left" w:leader="none" w:pos="1851"/>
          <w:tab w:val="left" w:leader="none" w:pos="1852"/>
        </w:tabs>
        <w:spacing w:before="91" w:lineRule="auto"/>
        <w:ind w:left="0" w:firstLine="0"/>
        <w:rPr/>
      </w:pPr>
      <w:bookmarkStart w:colFirst="0" w:colLast="0" w:name="_wxkkm8b8oag6" w:id="172"/>
      <w:bookmarkEnd w:id="172"/>
      <w:r w:rsidDel="00000000" w:rsidR="00000000" w:rsidRPr="00000000">
        <w:rPr>
          <w:rtl w:val="0"/>
        </w:rPr>
        <w:t xml:space="preserve">Communication</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3" w:line="237" w:lineRule="auto"/>
        <w:ind w:left="720" w:right="54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information on our organisation and our sports is kept up to date, is well presented and easily accessible to the public.</w:t>
      </w: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Promote CIVL’s purposes and aims to Delegates and pilots; encourage feedback.</w:t>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information, results and documents are kept up to date and readily available to those who need them.</w:t>
      </w: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Encourage more Officers to actively contribute to and update information on the website.</w:t>
      </w: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Basecamp as the primary internet-based collaborative working tool for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Bureau, Committees, Working Groups and Officers.</w: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oj55e5kvlgl2" w:id="173"/>
    <w:bookmarkEnd w:id="173"/>
    <w:p w:rsidR="00000000" w:rsidDel="00000000" w:rsidP="00000000" w:rsidRDefault="00000000" w:rsidRPr="00000000" w14:paraId="000002D3">
      <w:pPr>
        <w:pStyle w:val="Heading2"/>
        <w:numPr>
          <w:ilvl w:val="2"/>
          <w:numId w:val="26"/>
        </w:numPr>
        <w:tabs>
          <w:tab w:val="left" w:leader="none" w:pos="851"/>
          <w:tab w:val="left" w:leader="none" w:pos="1851"/>
          <w:tab w:val="left" w:leader="none" w:pos="1852"/>
        </w:tabs>
        <w:ind w:left="0" w:firstLine="0"/>
        <w:rPr/>
      </w:pPr>
      <w:bookmarkStart w:colFirst="0" w:colLast="0" w:name="_4yyab9slqge7" w:id="174"/>
      <w:bookmarkEnd w:id="174"/>
      <w:r w:rsidDel="00000000" w:rsidR="00000000" w:rsidRPr="00000000">
        <w:rPr>
          <w:rtl w:val="0"/>
        </w:rPr>
        <w:t xml:space="preserve">Funding</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CIVL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D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37" w:lineRule="auto"/>
        <w:ind w:left="720" w:right="9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sufficient funding via sanction fees and IPPI card revenue to cover CIVL expenses, software developments, equipment purchases and staffing needs.</w:t>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720" w:right="93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37" w:lineRule="auto"/>
        <w:ind w:left="720" w:right="9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competition sanction fee income.</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37" w:lineRule="auto"/>
        <w:ind w:left="720" w:right="9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IPPI card income.</w:t>
      </w: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37" w:lineRule="auto"/>
        <w:ind w:left="720" w:right="93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Research and develop additional revenue opportunities.</w:t>
      </w: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khqi1urxvzom" w:id="175"/>
    <w:bookmarkEnd w:id="175"/>
    <w:p w:rsidR="00000000" w:rsidDel="00000000" w:rsidP="00000000" w:rsidRDefault="00000000" w:rsidRPr="00000000" w14:paraId="000002DD">
      <w:pPr>
        <w:pStyle w:val="Heading1"/>
        <w:numPr>
          <w:ilvl w:val="1"/>
          <w:numId w:val="26"/>
        </w:numPr>
        <w:ind w:left="0" w:firstLine="0"/>
        <w:rPr/>
      </w:pPr>
      <w:bookmarkStart w:colFirst="0" w:colLast="0" w:name="_hzz8s5m8cmgg" w:id="176"/>
      <w:bookmarkEnd w:id="176"/>
      <w:r w:rsidDel="00000000" w:rsidR="00000000" w:rsidRPr="00000000">
        <w:rPr>
          <w:rtl w:val="0"/>
        </w:rPr>
        <w:t xml:space="preserve">Bureau</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8" name=""/>
                <a:graphic>
                  <a:graphicData uri="http://schemas.microsoft.com/office/word/2010/wordprocessingShape">
                    <wps:wsp>
                      <wps:cNvSpPr/>
                      <wps:cNvPr id="19" name="Shape 19"/>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Bureau</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Establish clear responsibilities.</w:t>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58"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Work with Committees, Working Groups and Technical Officers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ensure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that they are active during the year and report progress to the Bureau regularly.</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04"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Delegates are regularly inf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ormed of Bureau activity and encourage Delegates to contribute to CIVL work during the year.</w:t>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64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CIVL documents, including the Internal Regulations, are maintained and readily and easily available on the website.</w:t>
      </w: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09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109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adequate planning and preparation to make the Plenary as efficient as possible.</w:t>
      </w: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109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external bodies, including manufacturers, test houses, standard authorities and others.</w:t>
      </w: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109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and fulfill staffing needs with agreement of the Plenary.</w:t>
      </w: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109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appropriate decisions when needed. These decisions, if not formally ascribed by the Plenary or current rules, must be approved by the next Plenary.</w:t>
      </w: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d9oxpatu2yj" w:id="177"/>
    <w:bookmarkEnd w:id="177"/>
    <w:p w:rsidR="00000000" w:rsidDel="00000000" w:rsidP="00000000" w:rsidRDefault="00000000" w:rsidRPr="00000000" w14:paraId="000002F0">
      <w:pPr>
        <w:pStyle w:val="Heading1"/>
        <w:numPr>
          <w:ilvl w:val="1"/>
          <w:numId w:val="26"/>
        </w:numPr>
        <w:ind w:left="0" w:firstLine="0"/>
        <w:rPr/>
      </w:pPr>
      <w:bookmarkStart w:colFirst="0" w:colLast="0" w:name="_6hsyziu1g3hl" w:id="178"/>
      <w:bookmarkEnd w:id="178"/>
      <w:r w:rsidDel="00000000" w:rsidR="00000000" w:rsidRPr="00000000">
        <w:rPr>
          <w:rtl w:val="0"/>
        </w:rPr>
        <w:t xml:space="preserve">President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9" name=""/>
                <a:graphic>
                  <a:graphicData uri="http://schemas.microsoft.com/office/word/2010/wordprocessingShape">
                    <wps:wsp>
                      <wps:cNvSpPr/>
                      <wps:cNvPr id="20" name="Shape 20"/>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President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2F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Represent CIVL.</w:t>
      </w: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Convene the Plenary, Bureau and Committee meetings where appropriate or ensure that they are convened.</w:t>
      </w: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Prepare the Agenda for Plenary and Bureau meetings and supporting documentation, or ensure they are prepared.</w:t>
      </w: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Prepare a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early report for submission to the Plenary.</w:t>
      </w: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when possible, Committee and Working Group meetings. As a minimum, ensure that minutes are received and reviewed.</w:t>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 the Plenary and Bureau meetings and direct discussions appropriately.</w:t>
      </w: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and approve the minutes of Plenary and Bureau meetings.</w:t>
      </w: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necessary documentation is published by the required deadlines.</w:t>
      </w: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 yearly report for submission to the FAI General Conference.</w:t>
      </w: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special reports as required by the FAI General Conference, FAI Executive Board or FAI President.</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meetings of the FAI Commission Presidents Group and the meetings of the FAI General Air Sport Commission (CASI).</w:t>
      </w: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Delegate to a Vice President any of his/her duties for a temporary period when necessary.</w:t>
      </w: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tb54lf8cjj6d" w:id="179"/>
    <w:bookmarkEnd w:id="179"/>
    <w:p w:rsidR="00000000" w:rsidDel="00000000" w:rsidP="00000000" w:rsidRDefault="00000000" w:rsidRPr="00000000" w14:paraId="0000030B">
      <w:pPr>
        <w:pStyle w:val="Heading1"/>
        <w:numPr>
          <w:ilvl w:val="1"/>
          <w:numId w:val="26"/>
        </w:numPr>
        <w:ind w:left="0" w:firstLine="0"/>
        <w:rPr/>
      </w:pPr>
      <w:bookmarkStart w:colFirst="0" w:colLast="0" w:name="_uqx1eos0lhnf" w:id="180"/>
      <w:bookmarkEnd w:id="180"/>
      <w:r w:rsidDel="00000000" w:rsidR="00000000" w:rsidRPr="00000000">
        <w:rPr>
          <w:rtl w:val="0"/>
        </w:rPr>
        <w:t xml:space="preserve">Vice Presidents and Secretaries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1" name=""/>
                <a:graphic>
                  <a:graphicData uri="http://schemas.microsoft.com/office/word/2010/wordprocessingShape">
                    <wps:wsp>
                      <wps:cNvSpPr/>
                      <wps:cNvPr id="22" name="Shape 22"/>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1"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They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Bring to the Bureau’s attention relevant matters and issues</w:t>
      </w: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Contribute to Bureau discussions and undertake actions as agreed by the Bureau.</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Carry out any duty as delegated by the President. It can include working with and/or tracking the progress of Committees, Working Groups and Officers</w:t>
      </w: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all Bureau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usiness is pursued and concluded efficiently. </w:t>
      </w: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 w:line="252.00000000000003"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minutes of Plenary and Bureau meetings.</w:t>
      </w: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vcqcrh4nwoai" w:id="181"/>
    <w:bookmarkEnd w:id="181"/>
    <w:p w:rsidR="00000000" w:rsidDel="00000000" w:rsidP="00000000" w:rsidRDefault="00000000" w:rsidRPr="00000000" w14:paraId="00000318">
      <w:pPr>
        <w:pStyle w:val="Heading2"/>
        <w:numPr>
          <w:ilvl w:val="2"/>
          <w:numId w:val="26"/>
        </w:numPr>
        <w:tabs>
          <w:tab w:val="left" w:leader="none" w:pos="851"/>
          <w:tab w:val="left" w:leader="none" w:pos="1851"/>
          <w:tab w:val="left" w:leader="none" w:pos="1852"/>
        </w:tabs>
        <w:ind w:left="0" w:firstLine="0"/>
        <w:rPr/>
      </w:pPr>
      <w:bookmarkStart w:colFirst="0" w:colLast="0" w:name="_wjzbwb6ltdv5" w:id="182"/>
      <w:bookmarkEnd w:id="182"/>
      <w:r w:rsidDel="00000000" w:rsidR="00000000" w:rsidRPr="00000000">
        <w:rPr>
          <w:rtl w:val="0"/>
        </w:rPr>
        <w:t xml:space="preserve">First Vice President</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58"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Vice President shall represent the President as delegated by the President, or in case the President is absent or incapacitated.</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l5yjpmniemt3" w:id="183"/>
    <w:bookmarkEnd w:id="183"/>
    <w:p w:rsidR="00000000" w:rsidDel="00000000" w:rsidP="00000000" w:rsidRDefault="00000000" w:rsidRPr="00000000" w14:paraId="0000031B">
      <w:pPr>
        <w:pStyle w:val="Heading2"/>
        <w:numPr>
          <w:ilvl w:val="2"/>
          <w:numId w:val="26"/>
        </w:numPr>
        <w:tabs>
          <w:tab w:val="left" w:leader="none" w:pos="851"/>
          <w:tab w:val="left" w:leader="none" w:pos="1851"/>
          <w:tab w:val="left" w:leader="none" w:pos="1852"/>
        </w:tabs>
        <w:ind w:left="0" w:firstLine="0"/>
        <w:rPr/>
      </w:pPr>
      <w:bookmarkStart w:colFirst="0" w:colLast="0" w:name="_x0zp22588k4i" w:id="184"/>
      <w:bookmarkEnd w:id="184"/>
      <w:r w:rsidDel="00000000" w:rsidR="00000000" w:rsidRPr="00000000">
        <w:rPr>
          <w:rtl w:val="0"/>
        </w:rPr>
        <w:t xml:space="preserve">Administrative Secretary</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Administrative Secretary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1004"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Assist the President in preparing the Agenda and supporting documentation for Bureau and Plenary meetings.</w:t>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0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45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minutes of Bureau and Plenary meetings are taken. Review and prepare them for approval by the President.</w:t>
      </w: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99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99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Send the agenda, minutes and annexes of the Plenary to FAI secretariat by the required deadline.</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0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110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agenda, minutes and annexes of the Plenary and other mandatory documents are published on CIVL website by the required deadline.</w:t>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nkxlwk9t9vct" w:id="185"/>
    <w:bookmarkEnd w:id="185"/>
    <w:p w:rsidR="00000000" w:rsidDel="00000000" w:rsidP="00000000" w:rsidRDefault="00000000" w:rsidRPr="00000000" w14:paraId="00000325">
      <w:pPr>
        <w:pStyle w:val="Heading2"/>
        <w:numPr>
          <w:ilvl w:val="2"/>
          <w:numId w:val="26"/>
        </w:numPr>
        <w:tabs>
          <w:tab w:val="left" w:leader="none" w:pos="851"/>
          <w:tab w:val="left" w:leader="none" w:pos="1851"/>
          <w:tab w:val="left" w:leader="none" w:pos="1852"/>
        </w:tabs>
        <w:spacing w:before="90" w:lineRule="auto"/>
        <w:ind w:left="0" w:firstLine="0"/>
        <w:rPr/>
      </w:pPr>
      <w:bookmarkStart w:colFirst="0" w:colLast="0" w:name="_ab5bfw2xax3m" w:id="186"/>
      <w:bookmarkEnd w:id="186"/>
      <w:r w:rsidDel="00000000" w:rsidR="00000000" w:rsidRPr="00000000">
        <w:rPr>
          <w:rtl w:val="0"/>
        </w:rPr>
        <w:t xml:space="preserve">Financial Secretary</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Financial Secretary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Work in line with FAI 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commendations and procedures.</w:t>
      </w: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regularly that CIVL’s income and expenditure are on track with budgets.</w:t>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8"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the budget for the year ahead, according to the CIVL action plan.</w:t>
      </w: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that expense claims from Officers are correctly submitted, are within agreed budgets and are submitted to the President or a Vice-President for approval. </w:t>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Deal with enquiries arising.</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pP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and send to the President interim budget reports.</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0" w:right="100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for sending to the Plenary Delegates a final budget report for the previous year, the budget for the coming year and a provisional budget for the following year. </w:t>
      </w:r>
    </w:p>
    <w:p w:rsidR="00000000" w:rsidDel="00000000" w:rsidP="00000000" w:rsidRDefault="00000000" w:rsidRPr="00000000" w14:paraId="00000334">
      <w:pPr>
        <w:pStyle w:val="Heading1"/>
        <w:tabs>
          <w:tab w:val="left" w:leader="none" w:pos="851"/>
        </w:tabs>
        <w:ind w:firstLine="1719"/>
        <w:rPr/>
      </w:pPr>
      <w:bookmarkStart w:colFirst="0" w:colLast="0" w:name="_3sxulz8jha4g" w:id="187"/>
      <w:bookmarkEnd w:id="187"/>
      <w:r w:rsidDel="00000000" w:rsidR="00000000" w:rsidRPr="00000000">
        <w:rPr>
          <w:rtl w:val="0"/>
        </w:rPr>
      </w:r>
    </w:p>
    <w:bookmarkStart w:colFirst="0" w:colLast="0" w:name="kix.hgu581dfpzq1" w:id="188"/>
    <w:bookmarkEnd w:id="188"/>
    <w:p w:rsidR="00000000" w:rsidDel="00000000" w:rsidP="00000000" w:rsidRDefault="00000000" w:rsidRPr="00000000" w14:paraId="00000335">
      <w:pPr>
        <w:pStyle w:val="Heading1"/>
        <w:numPr>
          <w:ilvl w:val="1"/>
          <w:numId w:val="26"/>
        </w:numPr>
        <w:tabs>
          <w:tab w:val="left" w:leader="none" w:pos="851"/>
        </w:tabs>
        <w:ind w:left="0" w:firstLine="0"/>
        <w:rPr>
          <w:highlight w:val="yellow"/>
        </w:rPr>
      </w:pPr>
      <w:bookmarkStart w:colFirst="0" w:colLast="0" w:name="_72ung2utr7vu" w:id="189"/>
      <w:bookmarkEnd w:id="189"/>
      <w:r w:rsidDel="00000000" w:rsidR="00000000" w:rsidRPr="00000000">
        <w:rPr>
          <w:highlight w:val="yellow"/>
          <w:u w:val="single"/>
          <w:rtl w:val="0"/>
        </w:rPr>
        <w:t xml:space="preserve">Ethical Commission.</w:t>
      </w:r>
    </w:p>
    <w:p w:rsidR="00000000" w:rsidDel="00000000" w:rsidP="00000000" w:rsidRDefault="00000000" w:rsidRPr="00000000" w14:paraId="00000336">
      <w:pPr>
        <w:tabs>
          <w:tab w:val="left" w:leader="none" w:pos="851"/>
        </w:tabs>
        <w:ind w:left="1719" w:firstLine="0"/>
        <w:rPr/>
      </w:pPr>
      <w:r w:rsidDel="00000000" w:rsidR="00000000" w:rsidRPr="00000000">
        <w:rPr>
          <w:rtl w:val="0"/>
        </w:rPr>
      </w:r>
    </w:p>
    <w:p w:rsidR="00000000" w:rsidDel="00000000" w:rsidP="00000000" w:rsidRDefault="00000000" w:rsidRPr="00000000" w14:paraId="00000337">
      <w:pPr>
        <w:tabs>
          <w:tab w:val="left" w:leader="none" w:pos="851"/>
        </w:tabs>
        <w:ind w:left="0" w:firstLine="0"/>
        <w:rPr>
          <w:highlight w:val="yellow"/>
        </w:rPr>
      </w:pPr>
      <w:r w:rsidDel="00000000" w:rsidR="00000000" w:rsidRPr="00000000">
        <w:rPr>
          <w:highlight w:val="yellow"/>
          <w:rtl w:val="0"/>
        </w:rPr>
        <w:t xml:space="preserve">The Ethical Commission shall :</w:t>
      </w:r>
    </w:p>
    <w:p w:rsidR="00000000" w:rsidDel="00000000" w:rsidP="00000000" w:rsidRDefault="00000000" w:rsidRPr="00000000" w14:paraId="00000338">
      <w:pPr>
        <w:ind w:left="0" w:right="482" w:firstLine="0"/>
        <w:rPr>
          <w:highlight w:val="yellow"/>
        </w:rPr>
      </w:pPr>
      <w:r w:rsidDel="00000000" w:rsidR="00000000" w:rsidRPr="00000000">
        <w:rPr>
          <w:rtl w:val="0"/>
        </w:rPr>
      </w:r>
    </w:p>
    <w:p w:rsidR="00000000" w:rsidDel="00000000" w:rsidP="00000000" w:rsidRDefault="00000000" w:rsidRPr="00000000" w14:paraId="00000339">
      <w:pPr>
        <w:numPr>
          <w:ilvl w:val="0"/>
          <w:numId w:val="17"/>
        </w:numPr>
        <w:ind w:left="720" w:right="482" w:hanging="360"/>
        <w:rPr>
          <w:highlight w:val="yellow"/>
        </w:rPr>
      </w:pPr>
      <w:r w:rsidDel="00000000" w:rsidR="00000000" w:rsidRPr="00000000">
        <w:rPr>
          <w:highlight w:val="yellow"/>
          <w:rtl w:val="0"/>
        </w:rPr>
        <w:t xml:space="preserve">Evaluate conflict of interest declarations from all CIVL candidates and nominees .</w:t>
      </w:r>
    </w:p>
    <w:p w:rsidR="00000000" w:rsidDel="00000000" w:rsidP="00000000" w:rsidRDefault="00000000" w:rsidRPr="00000000" w14:paraId="0000033A">
      <w:pPr>
        <w:ind w:left="720" w:right="482" w:firstLine="0"/>
        <w:rPr>
          <w:highlight w:val="yellow"/>
        </w:rPr>
      </w:pPr>
      <w:r w:rsidDel="00000000" w:rsidR="00000000" w:rsidRPr="00000000">
        <w:rPr>
          <w:rtl w:val="0"/>
        </w:rPr>
      </w:r>
    </w:p>
    <w:p w:rsidR="00000000" w:rsidDel="00000000" w:rsidP="00000000" w:rsidRDefault="00000000" w:rsidRPr="00000000" w14:paraId="0000033B">
      <w:pPr>
        <w:numPr>
          <w:ilvl w:val="0"/>
          <w:numId w:val="17"/>
        </w:numPr>
        <w:ind w:left="720" w:right="482" w:hanging="360"/>
        <w:rPr>
          <w:highlight w:val="magenta"/>
        </w:rPr>
      </w:pPr>
      <w:commentRangeStart w:id="19"/>
      <w:commentRangeStart w:id="20"/>
      <w:r w:rsidDel="00000000" w:rsidR="00000000" w:rsidRPr="00000000">
        <w:rPr>
          <w:highlight w:val="magenta"/>
          <w:rtl w:val="0"/>
        </w:rPr>
        <w:t xml:space="preserve">Evaluate, as requested or at its own discretion, potential conflicts of interest and ethical breaches related to current CIVL members</w:t>
      </w:r>
      <w:commentRangeEnd w:id="19"/>
      <w:r w:rsidDel="00000000" w:rsidR="00000000" w:rsidRPr="00000000">
        <w:commentReference w:id="19"/>
      </w:r>
      <w:commentRangeEnd w:id="20"/>
      <w:r w:rsidDel="00000000" w:rsidR="00000000" w:rsidRPr="00000000">
        <w:commentReference w:id="20"/>
      </w:r>
      <w:r w:rsidDel="00000000" w:rsidR="00000000" w:rsidRPr="00000000">
        <w:rPr>
          <w:highlight w:val="magenta"/>
          <w:rtl w:val="0"/>
        </w:rPr>
        <w:t xml:space="preserve">.</w:t>
      </w:r>
    </w:p>
    <w:p w:rsidR="00000000" w:rsidDel="00000000" w:rsidP="00000000" w:rsidRDefault="00000000" w:rsidRPr="00000000" w14:paraId="0000033C">
      <w:pPr>
        <w:ind w:left="720" w:right="482" w:firstLine="0"/>
        <w:rPr>
          <w:highlight w:val="yellow"/>
        </w:rPr>
      </w:pPr>
      <w:r w:rsidDel="00000000" w:rsidR="00000000" w:rsidRPr="00000000">
        <w:rPr>
          <w:rtl w:val="0"/>
        </w:rPr>
      </w:r>
    </w:p>
    <w:p w:rsidR="00000000" w:rsidDel="00000000" w:rsidP="00000000" w:rsidRDefault="00000000" w:rsidRPr="00000000" w14:paraId="0000033D">
      <w:pPr>
        <w:numPr>
          <w:ilvl w:val="0"/>
          <w:numId w:val="17"/>
        </w:numPr>
        <w:ind w:left="720" w:right="482" w:hanging="360"/>
        <w:rPr>
          <w:highlight w:val="yellow"/>
        </w:rPr>
      </w:pPr>
      <w:r w:rsidDel="00000000" w:rsidR="00000000" w:rsidRPr="00000000">
        <w:rPr>
          <w:highlight w:val="yellow"/>
          <w:rtl w:val="0"/>
        </w:rPr>
        <w:t xml:space="preserve">Approve or reject, or approve conditionally, candidates and nominees prior to any election or nomination</w:t>
      </w:r>
    </w:p>
    <w:p w:rsidR="00000000" w:rsidDel="00000000" w:rsidP="00000000" w:rsidRDefault="00000000" w:rsidRPr="00000000" w14:paraId="0000033E">
      <w:pPr>
        <w:ind w:left="720" w:right="482" w:firstLine="0"/>
        <w:rPr>
          <w:highlight w:val="yellow"/>
        </w:rPr>
      </w:pPr>
      <w:r w:rsidDel="00000000" w:rsidR="00000000" w:rsidRPr="00000000">
        <w:rPr>
          <w:rtl w:val="0"/>
        </w:rPr>
      </w:r>
    </w:p>
    <w:p w:rsidR="00000000" w:rsidDel="00000000" w:rsidP="00000000" w:rsidRDefault="00000000" w:rsidRPr="00000000" w14:paraId="0000033F">
      <w:pPr>
        <w:numPr>
          <w:ilvl w:val="0"/>
          <w:numId w:val="17"/>
        </w:numPr>
        <w:ind w:left="720" w:right="482" w:hanging="360"/>
        <w:rPr>
          <w:highlight w:val="magenta"/>
        </w:rPr>
      </w:pPr>
      <w:r w:rsidDel="00000000" w:rsidR="00000000" w:rsidRPr="00000000">
        <w:rPr>
          <w:highlight w:val="magenta"/>
          <w:rtl w:val="0"/>
        </w:rPr>
        <w:t xml:space="preserve">Approve, from an ethical and fairness standpoint, selected tenders for the acquisition or development of new competition equipment, scoring systems, or software tools</w:t>
      </w:r>
    </w:p>
    <w:p w:rsidR="00000000" w:rsidDel="00000000" w:rsidP="00000000" w:rsidRDefault="00000000" w:rsidRPr="00000000" w14:paraId="00000340">
      <w:pPr>
        <w:ind w:left="720" w:right="482" w:firstLine="0"/>
        <w:rPr>
          <w:highlight w:val="yellow"/>
        </w:rPr>
      </w:pPr>
      <w:r w:rsidDel="00000000" w:rsidR="00000000" w:rsidRPr="00000000">
        <w:rPr>
          <w:rtl w:val="0"/>
        </w:rPr>
      </w:r>
    </w:p>
    <w:p w:rsidR="00000000" w:rsidDel="00000000" w:rsidP="00000000" w:rsidRDefault="00000000" w:rsidRPr="00000000" w14:paraId="00000341">
      <w:pPr>
        <w:numPr>
          <w:ilvl w:val="0"/>
          <w:numId w:val="17"/>
        </w:numPr>
        <w:ind w:left="720" w:right="482" w:hanging="360"/>
        <w:rPr>
          <w:highlight w:val="yellow"/>
        </w:rPr>
      </w:pPr>
      <w:r w:rsidDel="00000000" w:rsidR="00000000" w:rsidRPr="00000000">
        <w:rPr>
          <w:highlight w:val="yellow"/>
          <w:rtl w:val="0"/>
        </w:rPr>
        <w:t xml:space="preserve">Report regularly to the Bureau and Delegates and provide an annual activity report to the Plenary</w:t>
      </w:r>
    </w:p>
    <w:p w:rsidR="00000000" w:rsidDel="00000000" w:rsidP="00000000" w:rsidRDefault="00000000" w:rsidRPr="00000000" w14:paraId="00000342">
      <w:pPr>
        <w:ind w:left="720" w:right="482" w:firstLine="0"/>
        <w:rPr>
          <w:highlight w:val="yellow"/>
        </w:rPr>
      </w:pPr>
      <w:r w:rsidDel="00000000" w:rsidR="00000000" w:rsidRPr="00000000">
        <w:rPr>
          <w:rtl w:val="0"/>
        </w:rPr>
      </w:r>
    </w:p>
    <w:p w:rsidR="00000000" w:rsidDel="00000000" w:rsidP="00000000" w:rsidRDefault="00000000" w:rsidRPr="00000000" w14:paraId="00000343">
      <w:pPr>
        <w:pStyle w:val="Heading1"/>
        <w:numPr>
          <w:ilvl w:val="1"/>
          <w:numId w:val="26"/>
        </w:numPr>
        <w:tabs>
          <w:tab w:val="left" w:leader="none" w:pos="851"/>
        </w:tabs>
        <w:ind w:left="0" w:firstLine="0"/>
        <w:rPr>
          <w:highlight w:val="yellow"/>
        </w:rPr>
      </w:pPr>
      <w:bookmarkStart w:colFirst="0" w:colLast="0" w:name="_la6kmq2txrvc" w:id="190"/>
      <w:bookmarkEnd w:id="190"/>
      <w:r w:rsidDel="00000000" w:rsidR="00000000" w:rsidRPr="00000000">
        <w:rPr>
          <w:highlight w:val="yellow"/>
          <w:u w:val="single"/>
          <w:rtl w:val="0"/>
        </w:rPr>
        <w:t xml:space="preserve">Data Commission.</w:t>
      </w:r>
    </w:p>
    <w:p w:rsidR="00000000" w:rsidDel="00000000" w:rsidP="00000000" w:rsidRDefault="00000000" w:rsidRPr="00000000" w14:paraId="00000344">
      <w:pPr>
        <w:tabs>
          <w:tab w:val="left" w:leader="none" w:pos="851"/>
        </w:tabs>
        <w:ind w:left="1719" w:firstLine="0"/>
        <w:rPr/>
      </w:pPr>
      <w:r w:rsidDel="00000000" w:rsidR="00000000" w:rsidRPr="00000000">
        <w:rPr>
          <w:rtl w:val="0"/>
        </w:rPr>
      </w:r>
    </w:p>
    <w:p w:rsidR="00000000" w:rsidDel="00000000" w:rsidP="00000000" w:rsidRDefault="00000000" w:rsidRPr="00000000" w14:paraId="00000345">
      <w:pPr>
        <w:tabs>
          <w:tab w:val="left" w:leader="none" w:pos="851"/>
        </w:tabs>
        <w:rPr>
          <w:highlight w:val="yellow"/>
        </w:rPr>
      </w:pPr>
      <w:r w:rsidDel="00000000" w:rsidR="00000000" w:rsidRPr="00000000">
        <w:rPr>
          <w:highlight w:val="yellow"/>
          <w:rtl w:val="0"/>
        </w:rPr>
        <w:t xml:space="preserve">The Data Commission shall :</w:t>
      </w:r>
    </w:p>
    <w:p w:rsidR="00000000" w:rsidDel="00000000" w:rsidP="00000000" w:rsidRDefault="00000000" w:rsidRPr="00000000" w14:paraId="00000346">
      <w:pPr>
        <w:ind w:left="0" w:right="482" w:firstLine="0"/>
        <w:rPr>
          <w:highlight w:val="yellow"/>
        </w:rPr>
      </w:pPr>
      <w:r w:rsidDel="00000000" w:rsidR="00000000" w:rsidRPr="00000000">
        <w:rPr>
          <w:rtl w:val="0"/>
        </w:rPr>
      </w:r>
    </w:p>
    <w:p w:rsidR="00000000" w:rsidDel="00000000" w:rsidP="00000000" w:rsidRDefault="00000000" w:rsidRPr="00000000" w14:paraId="00000347">
      <w:pPr>
        <w:numPr>
          <w:ilvl w:val="0"/>
          <w:numId w:val="17"/>
        </w:numPr>
        <w:ind w:left="720" w:right="482" w:hanging="360"/>
        <w:rPr>
          <w:highlight w:val="yellow"/>
        </w:rPr>
      </w:pPr>
      <w:r w:rsidDel="00000000" w:rsidR="00000000" w:rsidRPr="00000000">
        <w:rPr>
          <w:highlight w:val="yellow"/>
          <w:rtl w:val="0"/>
        </w:rPr>
        <w:t xml:space="preserve">Collect and publish incidents and accident reports that arise during Cat. 2 and Cat. 1 events. </w:t>
      </w:r>
      <w:r w:rsidDel="00000000" w:rsidR="00000000" w:rsidRPr="00000000">
        <w:rPr>
          <w:highlight w:val="magenta"/>
          <w:rtl w:val="0"/>
        </w:rPr>
        <w:t xml:space="preserve">As appropriate, it shall conduct additional data collection and analysis and make recommendations to the Bureau, the Plenary, and to FAI regarding its findings.</w:t>
      </w:r>
    </w:p>
    <w:p w:rsidR="00000000" w:rsidDel="00000000" w:rsidP="00000000" w:rsidRDefault="00000000" w:rsidRPr="00000000" w14:paraId="00000348">
      <w:pPr>
        <w:ind w:left="720" w:right="482" w:firstLine="0"/>
        <w:rPr>
          <w:highlight w:val="yellow"/>
        </w:rPr>
      </w:pPr>
      <w:r w:rsidDel="00000000" w:rsidR="00000000" w:rsidRPr="00000000">
        <w:rPr>
          <w:rtl w:val="0"/>
        </w:rPr>
      </w:r>
    </w:p>
    <w:p w:rsidR="00000000" w:rsidDel="00000000" w:rsidP="00000000" w:rsidRDefault="00000000" w:rsidRPr="00000000" w14:paraId="00000349">
      <w:pPr>
        <w:numPr>
          <w:ilvl w:val="0"/>
          <w:numId w:val="17"/>
        </w:numPr>
        <w:ind w:left="720" w:right="482" w:hanging="360"/>
        <w:rPr>
          <w:highlight w:val="yellow"/>
        </w:rPr>
      </w:pPr>
      <w:r w:rsidDel="00000000" w:rsidR="00000000" w:rsidRPr="00000000">
        <w:rPr>
          <w:highlight w:val="yellow"/>
          <w:rtl w:val="0"/>
        </w:rPr>
        <w:t xml:space="preserve">Organise together with the secretariat worldwide polls assessing the reaction of sporting licence holders to every Delegate’s proposal before the Plenary. Polls should be sortable at least by FAI members and grouped by pilots ranking (WPRS. 50-100 / 200 / 300)</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jcc4ubf7uhpp" w:id="191"/>
    <w:bookmarkEnd w:id="191"/>
    <w:p w:rsidR="00000000" w:rsidDel="00000000" w:rsidP="00000000" w:rsidRDefault="00000000" w:rsidRPr="00000000" w14:paraId="0000034B">
      <w:pPr>
        <w:pStyle w:val="Heading1"/>
        <w:numPr>
          <w:ilvl w:val="1"/>
          <w:numId w:val="26"/>
        </w:numPr>
        <w:tabs>
          <w:tab w:val="left" w:leader="none" w:pos="851"/>
        </w:tabs>
        <w:ind w:left="0" w:firstLine="0"/>
        <w:rPr/>
      </w:pPr>
      <w:bookmarkStart w:colFirst="0" w:colLast="0" w:name="_ugss04vn5xyh" w:id="192"/>
      <w:bookmarkEnd w:id="192"/>
      <w:r w:rsidDel="00000000" w:rsidR="00000000" w:rsidRPr="00000000">
        <w:rPr>
          <w:rtl w:val="0"/>
        </w:rPr>
        <w:t xml:space="preserve">Committees, Working Groups and Technical Officers.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 name=""/>
                <a:graphic>
                  <a:graphicData uri="http://schemas.microsoft.com/office/word/2010/wordprocessingShape">
                    <wps:wsp>
                      <wps:cNvSpPr/>
                      <wps:cNvPr id="3" name="Shape 3"/>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They sha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ll:</w:t>
      </w:r>
      <w:r w:rsidDel="00000000" w:rsidR="00000000" w:rsidRPr="00000000">
        <w:rPr>
          <w:rtl w:val="0"/>
        </w:rPr>
      </w:r>
    </w:p>
    <w:p w:rsidR="00000000" w:rsidDel="00000000" w:rsidP="00000000" w:rsidRDefault="00000000" w:rsidRPr="00000000" w14:paraId="0000034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Communicate and cooperate as necessary with other Committees, Working Groups and Technical Officers.</w:t>
      </w: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Report regularly to the Bureau and produce written reports for the Plenary on work completed and work ongoing.</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Communicate with members and group contacts using email, voice-over-internet services like Skype, and CIVL/FAI provided or recommended internet-based collaborative working tools.</w:t>
      </w: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Share information regularly with the Communication Officer for distribution to a wider audience.</w:t>
      </w: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positive relations with relevant organisations and expert groups covering the interests of pilots, manufacturers, test houses and organisers, as well as issues such as safety and training standards.</w:t>
      </w: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vertAlign w:val="baseline"/>
        </w:rPr>
      </w:pPr>
      <w:r w:rsidDel="00000000" w:rsidR="00000000" w:rsidRPr="00000000">
        <w:rPr>
          <w:rtl w:val="0"/>
        </w:rPr>
      </w:r>
    </w:p>
    <w:bookmarkStart w:colFirst="0" w:colLast="0" w:name="i6ly0tk5mn47" w:id="193"/>
    <w:bookmarkEnd w:id="193"/>
    <w:p w:rsidR="00000000" w:rsidDel="00000000" w:rsidP="00000000" w:rsidRDefault="00000000" w:rsidRPr="00000000" w14:paraId="00000358">
      <w:pPr>
        <w:pStyle w:val="Heading1"/>
        <w:numPr>
          <w:ilvl w:val="1"/>
          <w:numId w:val="26"/>
        </w:numPr>
        <w:tabs>
          <w:tab w:val="left" w:leader="none" w:pos="851"/>
        </w:tabs>
        <w:ind w:left="0" w:firstLine="0"/>
        <w:rPr/>
      </w:pPr>
      <w:bookmarkStart w:colFirst="0" w:colLast="0" w:name="_js8z2f3l7jni" w:id="194"/>
      <w:bookmarkEnd w:id="194"/>
      <w:r w:rsidDel="00000000" w:rsidR="00000000" w:rsidRPr="00000000">
        <w:rPr>
          <w:rtl w:val="0"/>
        </w:rPr>
        <w:t xml:space="preserve">Safety Officer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3" name=""/>
                <a:graphic>
                  <a:graphicData uri="http://schemas.microsoft.com/office/word/2010/wordprocessingShape">
                    <wps:wsp>
                      <wps:cNvSpPr/>
                      <wps:cNvPr id="4" name="Shape 4"/>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11"/>
          <w:szCs w:val="11"/>
          <w:u w:val="none"/>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111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Safety Officer is de facto a member of the Hang Gliding, Paragliding, Paragliding Accuracy, Aerobatic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and Hike and Fly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Committees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ind w:right="482"/>
        <w:rPr/>
      </w:pPr>
      <w:r w:rsidDel="00000000" w:rsidR="00000000" w:rsidRPr="00000000">
        <w:rPr>
          <w:rtl w:val="0"/>
        </w:rPr>
        <w:t xml:space="preserve">The Officer shal</w:t>
      </w:r>
      <w:r w:rsidDel="00000000" w:rsidR="00000000" w:rsidRPr="00000000">
        <w:rPr>
          <w:rtl w:val="0"/>
        </w:rPr>
        <w:t xml:space="preserve">l:</w:t>
      </w:r>
    </w:p>
    <w:p w:rsidR="00000000" w:rsidDel="00000000" w:rsidP="00000000" w:rsidRDefault="00000000" w:rsidRPr="00000000" w14:paraId="0000035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safety aspects relating to competitions and records of all CIVL disciplines.</w:t>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Liaise regularly with FAI safety bodies and with other CIVL Committees.</w:t>
      </w: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work carried out by other international organisations for making standards that will affect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hang glider or paraglider competition pilots.</w:t>
      </w: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physical and moral qualities, technical knowledge and skills required by hang-gliding and paragliding pilots to fly safely.</w:t>
      </w: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on continuous improvement in standards and safety.</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member nations to contribute information and statistics on hang gliding and paragliding incidents.</w:t>
      </w: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the analysis and dissemination of information that may contribute to the improvement of safety (incident statistics, site selection, task setting, equipment, pilot skill levels, training methods, etc.).</w:t>
      </w: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issues that are cross-discipline and encourage parties to work together.</w:t>
      </w: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Educate pilots with anti-doping WADA rules.</w:t>
      </w:r>
      <w:r w:rsidDel="00000000" w:rsidR="00000000" w:rsidRPr="00000000">
        <w:rPr>
          <w:rtl w:val="0"/>
        </w:rPr>
      </w:r>
    </w:p>
    <w:p w:rsidR="00000000" w:rsidDel="00000000" w:rsidP="00000000" w:rsidRDefault="00000000" w:rsidRPr="00000000" w14:paraId="0000036E">
      <w:pPr>
        <w:spacing w:line="268" w:lineRule="auto"/>
        <w:rPr/>
      </w:pPr>
      <w:r w:rsidDel="00000000" w:rsidR="00000000" w:rsidRPr="00000000">
        <w:rPr>
          <w:rtl w:val="0"/>
        </w:rPr>
      </w:r>
    </w:p>
    <w:bookmarkStart w:colFirst="0" w:colLast="0" w:name="5d886ljkfa6i" w:id="195"/>
    <w:bookmarkEnd w:id="195"/>
    <w:p w:rsidR="00000000" w:rsidDel="00000000" w:rsidP="00000000" w:rsidRDefault="00000000" w:rsidRPr="00000000" w14:paraId="0000036F">
      <w:pPr>
        <w:pStyle w:val="Heading1"/>
        <w:numPr>
          <w:ilvl w:val="1"/>
          <w:numId w:val="26"/>
        </w:numPr>
        <w:tabs>
          <w:tab w:val="left" w:leader="none" w:pos="851"/>
        </w:tabs>
        <w:spacing w:after="19" w:line="242" w:lineRule="auto"/>
        <w:ind w:left="851" w:right="1675" w:hanging="851"/>
        <w:rPr/>
      </w:pPr>
      <w:bookmarkStart w:colFirst="0" w:colLast="0" w:name="_ayqk3raua3oc" w:id="196"/>
      <w:bookmarkEnd w:id="196"/>
      <w:r w:rsidDel="00000000" w:rsidR="00000000" w:rsidRPr="00000000">
        <w:rPr>
          <w:rtl w:val="0"/>
        </w:rPr>
        <w:t xml:space="preserve">Hang Gliding, Paragliding, Paragliding Accuracy, Aerobatic and Hike and Fly Committees</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0" w:right="0"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mc:AlternateContent>
          <mc:Choice Requires="wpg">
            <w:drawing>
              <wp:inline distB="0" distT="0" distL="0" distR="0">
                <wp:extent cx="5768340" cy="18415"/>
                <wp:effectExtent b="0" l="0" r="0" t="0"/>
                <wp:docPr id="28" name=""/>
                <a:graphic>
                  <a:graphicData uri="http://schemas.microsoft.com/office/word/2010/wordprocessingGroup">
                    <wpg:wgp>
                      <wpg:cNvGrpSpPr/>
                      <wpg:grpSpPr>
                        <a:xfrm>
                          <a:off x="2461825" y="3770525"/>
                          <a:ext cx="5768340" cy="18415"/>
                          <a:chOff x="2461825" y="3770525"/>
                          <a:chExt cx="5768350" cy="18300"/>
                        </a:xfrm>
                      </wpg:grpSpPr>
                      <wpg:grpSp>
                        <wpg:cNvGrpSpPr/>
                        <wpg:grpSpPr>
                          <a:xfrm>
                            <a:off x="2461830" y="3770793"/>
                            <a:ext cx="5768340" cy="15875"/>
                            <a:chOff x="0" y="0"/>
                            <a:chExt cx="9084" cy="25"/>
                          </a:xfrm>
                        </wpg:grpSpPr>
                        <wps:wsp>
                          <wps:cNvSpPr/>
                          <wps:cNvPr id="28" name="Shape 28"/>
                          <wps:spPr>
                            <a:xfrm>
                              <a:off x="0" y="0"/>
                              <a:ext cx="907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14"/>
                              <a:ext cx="9084" cy="0"/>
                            </a:xfrm>
                            <a:prstGeom prst="straightConnector1">
                              <a:avLst/>
                            </a:pr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68340" cy="18415"/>
                <wp:effectExtent b="0" l="0" r="0" t="0"/>
                <wp:docPr id="28"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5768340" cy="184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1"/>
          <w:smallCaps w:val="0"/>
          <w:strike w:val="0"/>
          <w:color w:val="000000"/>
          <w:sz w:val="13"/>
          <w:szCs w:val="13"/>
          <w:u w:val="none"/>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They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7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all aspects of their disciplines relating to competition and records, especially safety.</w:t>
      </w: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Play an active role in encouraging potential organisers to host Category 1 events, and in studying incoming bids for Category 1 events, particularly with respect to safety.</w:t>
      </w: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the progress of the organisation of Category 1 events once selected, in conjunction with the appointed Steward and with the Competition Coordinator.</w:t>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the CIVL rules for international championships (Category 1 and 2) remain relevant and encourage feedback from organisers and pilots.</w:t>
      </w: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Take note and disc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uss recommendations for rule changes noted in Jury and Steward reports.</w:t>
      </w: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 and encourage ways of making competitions more spectators and media- friendly (i.e. live tracking, task setting, video coverage, commentary, etc.).</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 ways to make Category 1 events less costly to organisers.</w:t>
      </w: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closely technological advances in equipment design, keeping safety in mind, and develop proposals to adjust the rules if necessary.</w:t>
      </w: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positive relations with relevant organisations and expert groups covering the interests of pilots, manufacturers, test houses and organisers, as well as issues such as safety and training standards.</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feedback from organisers and pilots on safety issues arising. Encourage the collection and analysis of incident reports. Liaise with the Safety Officer and develop proposals to adjust the rules if necessary.</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physical and moral qualities, technical knowledge and skills required by hang-gliding and paragliding pilots to fly safely.</w:t>
      </w: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and promote the FAI-WADA anti-doping policy.</w:t>
      </w: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8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more nations to be part of the World XC Online contest (paragliding and hang-gliding cross-country).</w:t>
      </w: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vgww5wxzlsyo" w:id="197"/>
    <w:bookmarkEnd w:id="197"/>
    <w:p w:rsidR="00000000" w:rsidDel="00000000" w:rsidP="00000000" w:rsidRDefault="00000000" w:rsidRPr="00000000" w14:paraId="0000038D">
      <w:pPr>
        <w:pStyle w:val="Heading1"/>
        <w:numPr>
          <w:ilvl w:val="1"/>
          <w:numId w:val="26"/>
        </w:numPr>
        <w:tabs>
          <w:tab w:val="left" w:leader="none" w:pos="851"/>
        </w:tabs>
        <w:ind w:left="0" w:firstLine="0"/>
        <w:rPr/>
      </w:pPr>
      <w:bookmarkStart w:colFirst="0" w:colLast="0" w:name="_foh237e6glvg" w:id="198"/>
      <w:bookmarkEnd w:id="198"/>
      <w:r w:rsidDel="00000000" w:rsidR="00000000" w:rsidRPr="00000000">
        <w:rPr>
          <w:rtl w:val="0"/>
        </w:rPr>
        <w:t xml:space="preserve">Competition Coordinator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4" name=""/>
                <a:graphic>
                  <a:graphicData uri="http://schemas.microsoft.com/office/word/2010/wordprocessingShape">
                    <wps:wsp>
                      <wps:cNvSpPr/>
                      <wps:cNvPr id="5" name="Shape 5"/>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4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Competition Coordinator is a CIVL remunerated role for which there is a separate job description and a contract between FAI and the appointee. In summary, the Competition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Coordinator role include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w:t>
      </w:r>
      <w:r w:rsidDel="00000000" w:rsidR="00000000" w:rsidRPr="00000000">
        <w:rPr>
          <w:rtl w:val="0"/>
        </w:rPr>
      </w:r>
    </w:p>
    <w:p w:rsidR="00000000" w:rsidDel="00000000" w:rsidP="00000000" w:rsidRDefault="00000000" w:rsidRPr="00000000" w14:paraId="0000039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482"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Scree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ning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applications for sanctioning of events to be entered on the CIVL Sporting Calendar.</w:t>
      </w: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9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793"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Run the CIVL World Pilot Ranking System (WPRS), which includes receiving and uploading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competition results and managing pilots and results database.</w:t>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as necessary with event organisers around the world.</w: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111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local organisers have the approval of their national federations for planned sanctioned competitions.</w:t>
      </w: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on these and matters relating to competition sanction fees with CIVL Bureau and the FAI Secretariat.</w:t>
      </w: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7"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the Judges, Jury and Steward databases.</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6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regularly with the Bureau, and produce written reports for the Plenary.</w:t>
      </w: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pquo4hs7rrbe" w:id="199"/>
    <w:bookmarkEnd w:id="199"/>
    <w:p w:rsidR="00000000" w:rsidDel="00000000" w:rsidP="00000000" w:rsidRDefault="00000000" w:rsidRPr="00000000" w14:paraId="0000039E">
      <w:pPr>
        <w:pStyle w:val="Heading1"/>
        <w:numPr>
          <w:ilvl w:val="1"/>
          <w:numId w:val="26"/>
        </w:numPr>
        <w:tabs>
          <w:tab w:val="left" w:leader="none" w:pos="851"/>
        </w:tabs>
        <w:ind w:left="0" w:firstLine="0"/>
        <w:rPr/>
      </w:pPr>
      <w:bookmarkStart w:colFirst="0" w:colLast="0" w:name="_fvd1nyo935lw" w:id="200"/>
      <w:bookmarkEnd w:id="200"/>
      <w:r w:rsidDel="00000000" w:rsidR="00000000" w:rsidRPr="00000000">
        <w:rPr>
          <w:rtl w:val="0"/>
        </w:rPr>
        <w:t xml:space="preserve">Jury and Steward Coordinator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 name=""/>
                <a:graphic>
                  <a:graphicData uri="http://schemas.microsoft.com/office/word/2010/wordprocessingShape">
                    <wps:wsp>
                      <wps:cNvSpPr/>
                      <wps:cNvPr id="2" name="Shape 2"/>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Coordinator sha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ll:</w:t>
      </w:r>
      <w:r w:rsidDel="00000000" w:rsidR="00000000" w:rsidRPr="00000000">
        <w:rPr>
          <w:rtl w:val="0"/>
        </w:rPr>
      </w:r>
    </w:p>
    <w:p w:rsidR="00000000" w:rsidDel="00000000" w:rsidP="00000000" w:rsidRDefault="00000000" w:rsidRPr="00000000" w14:paraId="000003A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Communicate regularly with the Jury and Steward volunteers.</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Make available to the Bureau a list of those available for upcoming Jury and Steward positions, including trainees, together with recommendations, before the Autumn Bureau meeting.</w:t>
      </w: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Inform those appointed as Jury and Stewards for the following year competitions.</w:t>
      </w: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Inform the appointed Officials about travel and other organisational arrangements.</w:t>
      </w: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Stewards or Jury presidents who are training new recruits are prepared.</w:t>
      </w: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Forward information to the CIVL President.</w:t>
      </w: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Bureau Financial Secretary is in copy of communications regarding expenses for trainees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possible advances to officials from bid/team fees.</w:t>
      </w: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 any suggested changes to Jury and Steward Handbook and checklists.</w:t>
      </w: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with the competition organisers to confirm who are the appointed Jury and Steward.</w:t>
      </w: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ild6j98z9294" w:id="201"/>
    <w:bookmarkEnd w:id="201"/>
    <w:p w:rsidR="00000000" w:rsidDel="00000000" w:rsidP="00000000" w:rsidRDefault="00000000" w:rsidRPr="00000000" w14:paraId="000003B3">
      <w:pPr>
        <w:pStyle w:val="Heading1"/>
        <w:numPr>
          <w:ilvl w:val="1"/>
          <w:numId w:val="26"/>
        </w:numPr>
        <w:ind w:left="0" w:firstLine="0"/>
        <w:rPr/>
      </w:pPr>
      <w:bookmarkStart w:colFirst="0" w:colLast="0" w:name="_ovbvafek1msy" w:id="202"/>
      <w:bookmarkEnd w:id="202"/>
      <w:r w:rsidDel="00000000" w:rsidR="00000000" w:rsidRPr="00000000">
        <w:rPr>
          <w:rtl w:val="0"/>
        </w:rPr>
        <w:t xml:space="preserve">Software Working Group.</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7" name=""/>
                <a:graphic>
                  <a:graphicData uri="http://schemas.microsoft.com/office/word/2010/wordprocessingShape">
                    <wps:wsp>
                      <wps:cNvSpPr/>
                      <wps:cNvPr id="8" name="Shape 8"/>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B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Develop technology in all fields and, when accuracy and security have been establishe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recommend its adoption.</w:t>
      </w: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advice on the practicality and effect of proposed new projects and scoring rule changes.</w:t>
      </w: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maintain and improve current CIVL databases.</w:t>
      </w: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design and make available further databases to improve or simplify the aims and work of the CIVL Bureau, Committees, Working Groups and Officers.</w:t>
      </w: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maintain and improve the ranking scheme.</w:t>
      </w: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develop and improve systems to help organisers (i.e. website template, pilot registration module, retrieve and scoring systems, etc.). Make them available for Category 1 and 2 events.</w:t>
      </w: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pjydgv71n336" w:id="203"/>
    <w:bookmarkEnd w:id="203"/>
    <w:p w:rsidR="00000000" w:rsidDel="00000000" w:rsidP="00000000" w:rsidRDefault="00000000" w:rsidRPr="00000000" w14:paraId="000003C2">
      <w:pPr>
        <w:pStyle w:val="Heading1"/>
        <w:numPr>
          <w:ilvl w:val="1"/>
          <w:numId w:val="26"/>
        </w:numPr>
        <w:tabs>
          <w:tab w:val="left" w:leader="none" w:pos="851"/>
        </w:tabs>
        <w:ind w:left="0" w:firstLine="0"/>
        <w:rPr/>
      </w:pPr>
      <w:bookmarkStart w:colFirst="0" w:colLast="0" w:name="_jwh7dxqsa9mq" w:id="204"/>
      <w:bookmarkEnd w:id="204"/>
      <w:r w:rsidDel="00000000" w:rsidR="00000000" w:rsidRPr="00000000">
        <w:rPr>
          <w:rtl w:val="0"/>
        </w:rPr>
        <w:t xml:space="preserve">Records and Badges Officer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8" name=""/>
                <a:graphic>
                  <a:graphicData uri="http://schemas.microsoft.com/office/word/2010/wordprocessingShape">
                    <wps:wsp>
                      <wps:cNvSpPr/>
                      <wps:cNvPr id="9" name="Shape 9"/>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52.00000000000003"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Officer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C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the rules governing FAI records and badges in hang-gliding and paragliding are properly structured to provide an achievable measurement of individual flight performance.</w:t>
      </w: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Work with the Softw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Working Group to ensure rules for both records and badges allow the use of new technology where its accuracy and security are proven.</w:t>
      </w: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npz6efy8dncr" w:id="205"/>
    <w:bookmarkEnd w:id="205"/>
    <w:p w:rsidR="00000000" w:rsidDel="00000000" w:rsidP="00000000" w:rsidRDefault="00000000" w:rsidRPr="00000000" w14:paraId="000003C9">
      <w:pPr>
        <w:pStyle w:val="Heading2"/>
        <w:numPr>
          <w:ilvl w:val="2"/>
          <w:numId w:val="26"/>
        </w:numPr>
        <w:tabs>
          <w:tab w:val="left" w:leader="none" w:pos="851"/>
          <w:tab w:val="left" w:leader="none" w:pos="1852"/>
        </w:tabs>
        <w:spacing w:before="1" w:lineRule="auto"/>
        <w:ind w:left="0" w:firstLine="0"/>
        <w:rPr/>
      </w:pPr>
      <w:bookmarkStart w:colFirst="0" w:colLast="0" w:name="_2w1f452wjytg" w:id="206"/>
      <w:bookmarkEnd w:id="206"/>
      <w:r w:rsidDel="00000000" w:rsidR="00000000" w:rsidRPr="00000000">
        <w:rPr>
          <w:rtl w:val="0"/>
        </w:rPr>
        <w:t xml:space="preserve">Records</w:t>
      </w:r>
    </w:p>
    <w:p w:rsidR="00000000" w:rsidDel="00000000" w:rsidP="00000000" w:rsidRDefault="00000000" w:rsidRPr="00000000" w14:paraId="000003C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revisions to the regulations for world and continental hang-gliding and paragliding records as necessary.</w:t>
      </w: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to seek ways of simplifying the procedures related to claiming records, while ensuring their integrity. </w:t>
      </w: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 w:right="0" w:hanging="36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Refine and keep up to date the record claim form.</w:t>
      </w: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standards and approval system for electronic flight verification systems keeps track with technology developments.</w:t>
      </w: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quickly to record claim enquiries.</w:t>
      </w: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f08x8syh9pmf" w:id="207"/>
    <w:bookmarkEnd w:id="207"/>
    <w:p w:rsidR="00000000" w:rsidDel="00000000" w:rsidP="00000000" w:rsidRDefault="00000000" w:rsidRPr="00000000" w14:paraId="000003D4">
      <w:pPr>
        <w:pStyle w:val="Heading2"/>
        <w:numPr>
          <w:ilvl w:val="2"/>
          <w:numId w:val="26"/>
        </w:numPr>
        <w:tabs>
          <w:tab w:val="left" w:leader="none" w:pos="851"/>
          <w:tab w:val="left" w:leader="none" w:pos="1852"/>
        </w:tabs>
        <w:spacing w:line="299" w:lineRule="auto"/>
        <w:ind w:left="0" w:firstLine="0"/>
        <w:rPr/>
      </w:pPr>
      <w:bookmarkStart w:colFirst="0" w:colLast="0" w:name="_f1vyzt2e6ctl" w:id="208"/>
      <w:bookmarkEnd w:id="208"/>
      <w:r w:rsidDel="00000000" w:rsidR="00000000" w:rsidRPr="00000000">
        <w:rPr>
          <w:rtl w:val="0"/>
        </w:rPr>
        <w:t xml:space="preserve">Badges</w:t>
      </w:r>
    </w:p>
    <w:p w:rsidR="00000000" w:rsidDel="00000000" w:rsidP="00000000" w:rsidRDefault="00000000" w:rsidRPr="00000000" w14:paraId="000003D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rules governing hang-gliding and paragliding badges continue to be relevant as the sport develops.</w:t>
      </w: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ways to further promote and improve the badge scheme to pilots and NACs.</w:t>
      </w:r>
      <w:r w:rsidDel="00000000" w:rsidR="00000000" w:rsidRPr="00000000">
        <w:rPr>
          <w:rtl w:val="0"/>
        </w:rPr>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conjunction with NACs, continue to explore ways of simplifying the process for pilots to claim badges</w:t>
      </w: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badges are available from stock.</w:t>
      </w: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quickly to badge enquiries.</w:t>
      </w:r>
      <w:r w:rsidDel="00000000" w:rsidR="00000000" w:rsidRPr="00000000">
        <w:rPr>
          <w:rtl w:val="0"/>
        </w:rPr>
      </w:r>
    </w:p>
    <w:p w:rsidR="00000000" w:rsidDel="00000000" w:rsidP="00000000" w:rsidRDefault="00000000" w:rsidRPr="00000000" w14:paraId="000003DE">
      <w:pPr>
        <w:keepNext w:val="0"/>
        <w:keepLines w:val="0"/>
        <w:pageBreakBefore w:val="0"/>
        <w:widowControl w:val="0"/>
        <w:numPr>
          <w:ilvl w:val="3"/>
          <w:numId w:val="26"/>
        </w:numPr>
        <w:pBdr>
          <w:top w:space="0" w:sz="0" w:val="nil"/>
          <w:left w:space="0" w:sz="0" w:val="nil"/>
          <w:bottom w:space="0" w:sz="0" w:val="nil"/>
          <w:right w:space="0" w:sz="0" w:val="nil"/>
          <w:between w:space="0" w:sz="0" w:val="nil"/>
        </w:pBdr>
        <w:shd w:fill="auto" w:val="clear"/>
        <w:tabs>
          <w:tab w:val="left" w:leader="none" w:pos="1720"/>
          <w:tab w:val="left" w:leader="none" w:pos="1721"/>
        </w:tabs>
        <w:spacing w:after="0" w:before="0" w:line="268" w:lineRule="auto"/>
        <w:ind w:left="0" w:right="0" w:firstLine="0"/>
        <w:jc w:val="left"/>
        <w:rPr/>
      </w:pPr>
      <w:r w:rsidDel="00000000" w:rsidR="00000000" w:rsidRPr="00000000">
        <w:rPr>
          <w:rtl w:val="0"/>
        </w:rPr>
      </w:r>
    </w:p>
    <w:bookmarkStart w:colFirst="0" w:colLast="0" w:name="1rx9jy5yowgs" w:id="209"/>
    <w:bookmarkEnd w:id="209"/>
    <w:p w:rsidR="00000000" w:rsidDel="00000000" w:rsidP="00000000" w:rsidRDefault="00000000" w:rsidRPr="00000000" w14:paraId="000003DF">
      <w:pPr>
        <w:pStyle w:val="Heading1"/>
        <w:numPr>
          <w:ilvl w:val="1"/>
          <w:numId w:val="26"/>
        </w:numPr>
        <w:tabs>
          <w:tab w:val="left" w:leader="none" w:pos="851"/>
          <w:tab w:val="left" w:leader="none" w:pos="1720"/>
        </w:tabs>
        <w:spacing w:before="90" w:lineRule="auto"/>
        <w:ind w:left="0" w:firstLine="0"/>
        <w:rPr/>
      </w:pPr>
      <w:bookmarkStart w:colFirst="0" w:colLast="0" w:name="_x7gaal44f0z3" w:id="210"/>
      <w:bookmarkEnd w:id="210"/>
      <w:r w:rsidDel="00000000" w:rsidR="00000000" w:rsidRPr="00000000">
        <w:rPr>
          <w:rtl w:val="0"/>
        </w:rPr>
        <w:t xml:space="preserve">Environmental Liaison Officer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277248</wp:posOffset>
                </wp:positionV>
                <wp:extent cx="5768340" cy="18275"/>
                <wp:effectExtent b="0" l="0" r="0" t="0"/>
                <wp:wrapTopAndBottom distB="0" distT="0"/>
                <wp:docPr id="5" name=""/>
                <a:graphic>
                  <a:graphicData uri="http://schemas.microsoft.com/office/word/2010/wordprocessingShape">
                    <wps:wsp>
                      <wps:cNvSpPr/>
                      <wps:cNvPr id="6" name="Shape 6"/>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277248</wp:posOffset>
                </wp:positionV>
                <wp:extent cx="5768340" cy="18275"/>
                <wp:effectExtent b="0" l="0" r="0" t="0"/>
                <wp:wrapTopAndBottom distB="0" dist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Officer sha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ll:</w:t>
      </w:r>
      <w:r w:rsidDel="00000000" w:rsidR="00000000" w:rsidRPr="00000000">
        <w:rPr>
          <w:rtl w:val="0"/>
        </w:rPr>
      </w:r>
    </w:p>
    <w:p w:rsidR="00000000" w:rsidDel="00000000" w:rsidP="00000000" w:rsidRDefault="00000000" w:rsidRPr="00000000" w14:paraId="000003E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Liaise with the FAI Environmental Commission, receive reports and collate any information rele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vant to CIVL sporting disciplines.</w:t>
      </w: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Analyse how our sports impact the protection of the natural environment.</w:t>
      </w: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pilots and competition organisers to take environmental protection into account.</w:t>
      </w: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znc53v2pzuk" w:id="211"/>
    <w:bookmarkEnd w:id="211"/>
    <w:p w:rsidR="00000000" w:rsidDel="00000000" w:rsidP="00000000" w:rsidRDefault="00000000" w:rsidRPr="00000000" w14:paraId="000003E8">
      <w:pPr>
        <w:pStyle w:val="Heading1"/>
        <w:numPr>
          <w:ilvl w:val="1"/>
          <w:numId w:val="26"/>
        </w:numPr>
        <w:tabs>
          <w:tab w:val="left" w:leader="none" w:pos="851"/>
          <w:tab w:val="left" w:leader="none" w:pos="1720"/>
        </w:tabs>
        <w:ind w:left="0" w:firstLine="0"/>
        <w:rPr/>
      </w:pPr>
      <w:bookmarkStart w:colFirst="0" w:colLast="0" w:name="_rtt5re6macv0" w:id="212"/>
      <w:bookmarkEnd w:id="212"/>
      <w:r w:rsidDel="00000000" w:rsidR="00000000" w:rsidRPr="00000000">
        <w:rPr>
          <w:rtl w:val="0"/>
        </w:rPr>
        <w:t xml:space="preserve">Communication Officer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6" name=""/>
                <a:graphic>
                  <a:graphicData uri="http://schemas.microsoft.com/office/word/2010/wordprocessingShape">
                    <wps:wsp>
                      <wps:cNvSpPr/>
                      <wps:cNvPr id="7" name="Shape 7"/>
                      <wps:spPr>
                        <a:xfrm>
                          <a:off x="2461830" y="3779365"/>
                          <a:ext cx="5768340" cy="1270"/>
                        </a:xfrm>
                        <a:custGeom>
                          <a:rect b="b" l="l" r="r" t="t"/>
                          <a:pathLst>
                            <a:path extrusionOk="0" h="120000" w="9084">
                              <a:moveTo>
                                <a:pt x="0" y="0"/>
                              </a:moveTo>
                              <a:lnTo>
                                <a:pt x="9084" y="0"/>
                              </a:lnTo>
                            </a:path>
                          </a:pathLst>
                        </a:cu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220098</wp:posOffset>
                </wp:positionV>
                <wp:extent cx="5768340" cy="18275"/>
                <wp:effectExtent b="0" l="0" r="0" t="0"/>
                <wp:wrapTopAndBottom distB="0" distT="0"/>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768340" cy="18275"/>
                        </a:xfrm>
                        <a:prstGeom prst="rect"/>
                        <a:ln/>
                      </pic:spPr>
                    </pic:pic>
                  </a:graphicData>
                </a:graphic>
              </wp:anchor>
            </w:drawing>
          </mc:Fallback>
        </mc:AlternateConten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Officer shal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w:t>
      </w:r>
      <w:r w:rsidDel="00000000" w:rsidR="00000000" w:rsidRPr="00000000">
        <w:rPr>
          <w:rtl w:val="0"/>
        </w:rPr>
      </w:r>
    </w:p>
    <w:p w:rsidR="00000000" w:rsidDel="00000000" w:rsidP="00000000" w:rsidRDefault="00000000" w:rsidRPr="00000000" w14:paraId="000003E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CIVL website content and liaise with the FAI headquarters.</w:t>
      </w: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Plenary and Bureau minutes reach the Delegates.</w:t>
      </w: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Make readily available important information and promote FAI/CIVL events and results, records, badges, awards, medals, diplomas, etc.</w:t>
      </w: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current General Section of the Sporting Code and Section 7 are readily availab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w:t>
      </w: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and promote civl-info and civl-com mailing lists.</w:t>
      </w: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tl w:val="0"/>
        </w:rPr>
      </w:r>
    </w:p>
    <w:p w:rsidR="00000000" w:rsidDel="00000000" w:rsidP="00000000" w:rsidRDefault="00000000" w:rsidRPr="00000000" w14:paraId="000003F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625"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potential of our website (ranking, calendar, documents, etc.) to pilots, organisers and media, directly and via Delegates.</w:t>
      </w: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0"/>
          <w:tab w:val="left" w:leader="none" w:pos="1721"/>
        </w:tabs>
        <w:spacing w:after="0" w:before="8" w:line="237" w:lineRule="auto"/>
        <w:ind w:left="0" w:right="37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40" w:w="11910" w:orient="portrait"/>
      <w:pgMar w:bottom="1200" w:top="1340" w:left="1276" w:right="1060" w:header="749" w:footer="1005"/>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tin Scheel" w:id="0" w:date="2025-10-09T08:37:51Z">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is double (in 1171 and 1172)</w:t>
      </w:r>
    </w:p>
  </w:comment>
  <w:comment w:author="Violeta Jimenez" w:id="1" w:date="2025-10-13T21:22:45Z">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1.1.6.x refers to elected officers while 1.1.7.x refers to appointed officers</w:t>
      </w:r>
    </w:p>
  </w:comment>
  <w:comment w:author="Josh Cohn" w:id="17" w:date="2025-10-28T05:03:09Z">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fixed parallel construction</w:t>
      </w:r>
    </w:p>
  </w:comment>
  <w:comment w:author="Martin Scheel" w:id="10" w:date="2025-10-09T08:48:52Z">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to repeat, what i did say at the meeting:</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don't understand why the past matters. The correct approach would be: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specified otherwise by the Ethical Commission (exceptional circumstances) a contender for President or Bureau cannot be involved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organization of Cat. 1 events.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commercial activities linked to manufacturers or companies selling services to organizers.</w:t>
      </w:r>
    </w:p>
  </w:comment>
  <w:comment w:author="Julien Garcia" w:id="11" w:date="2025-10-13T14:59:35Z">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 I deleted "past 3 years" but reducing to Cat 1 Events only seems to narrow. It doesn't prevent enough from organisers lobby (PWCA / SRS ...)</w:t>
      </w:r>
    </w:p>
  </w:comment>
  <w:comment w:author="Theodoros Anagnos" w:id="2" w:date="2025-10-08T19:27:54Z">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groups of WPRS.</w:t>
      </w:r>
    </w:p>
  </w:comment>
  <w:comment w:author="Violeta Jimenez" w:id="12" w:date="2025-10-07T20:34:43Z">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get this right:</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can be investigated? only conflicts of interest? what about other ethical issues?</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can be investigated?</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is responsible for providing info as necessary?</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gets the reports?</w:t>
      </w:r>
    </w:p>
  </w:comment>
  <w:comment w:author="Julien Garcia" w:id="13" w:date="2025-10-07T21:40:50Z">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here we could define another document providing guidelines and procedures that are missing and out of the scope of Internals Regulations.</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total de réactions : 1</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Violeta Jimenez a réagi avec 🙂 à 2025-10-13 21:33 PM</w:t>
      </w:r>
    </w:p>
  </w:comment>
  <w:comment w:author="Violeta Jimenez" w:id="18" w:date="2025-10-13T21:50:41Z">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put review by the Bureau and the Ethical Commission. the EC isn't really about technical quality, but someone should be looking at this.</w:t>
      </w:r>
    </w:p>
  </w:comment>
  <w:comment w:author="Violeta Jimenez" w:id="19" w:date="2025-10-07T21:12:07Z">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we need to make it very clear:</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they can investigate</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they can investigate</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and when they have to make reports to</w:t>
      </w:r>
    </w:p>
  </w:comment>
  <w:comment w:author="Toni Crottet" w:id="20" w:date="2025-10-13T17:25:50Z">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reports to who? Are those investigations needs to be put into a report. Published to the delegates too?</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total de réactions : 1</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Violeta Jimenez a réagi avec 👍 à 2025-10-13 21:36 PM</w:t>
      </w:r>
    </w:p>
  </w:comment>
  <w:comment w:author="Violeta Jimenez" w:id="15" w:date="2025-10-13T21:34:17Z">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we discuss how the other members should be appointed? elected? selected? by president? by bureau?</w:t>
      </w:r>
    </w:p>
  </w:comment>
  <w:comment w:author="Julien Garcia" w:id="16" w:date="2025-10-13T21:47:50Z">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said given the technicity better appoinded or selected. I believe it was said Bureau</w:t>
      </w:r>
    </w:p>
  </w:comment>
  <w:comment w:author="Tilen Ceglar" w:id="5" w:date="2025-10-09T06:37:47Z">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story here, voting is secret if only a delegate puts in a request. I would turn this around, voting is only secret if this request is approved by some commisson or bureau or etc.</w:t>
      </w:r>
    </w:p>
  </w:comment>
  <w:comment w:author="Julien Garcia" w:id="6" w:date="2025-10-09T08:11:34Z">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Laws 3.3.4 (and everywhere in the document), if someone request it must be secret.</w:t>
      </w:r>
    </w:p>
  </w:comment>
  <w:comment w:author="Tilen Ceglar" w:id="7" w:date="2025-10-09T08:41:20Z">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anyone or the delegate that made the proposal? If anyone requests, is it only his vote secret or all? the way I read it is refers to singular vote. So the voting is not secret by default, your vote as a delegate is only secret if you request it to be. In practice i guess all voting is secret by default? Or at least not recorded in the case of raising hands?</w:t>
      </w:r>
    </w:p>
  </w:comment>
  <w:comment w:author="Julien Garcia" w:id="8" w:date="2025-10-09T08:57:13Z">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 read it, Delegate, alternate and even observer can request a secret vote. By default it shall not be. In practice almost all (not for bids) are show of a hands. The problem is the minutes never show who voted what. Originally, I wanted to allow secret vote if requested and that the result were displayed afterward. I realise it's not what a "secret ballot" is. I believe we would be out of FAI scope. We can ask.</w:t>
      </w:r>
    </w:p>
  </w:comment>
  <w:comment w:author="Tilen Ceglar" w:id="3" w:date="2025-10-09T06:36:10Z">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I missing it or we did not add anything about voting being public. If we have hybrid planery meeting this needs to be expanded to electronic voting. In anycase this would be good for the public to see voting results immediately.</w:t>
      </w:r>
    </w:p>
  </w:comment>
  <w:comment w:author="Julien Garcia" w:id="4" w:date="2025-10-09T07:25:51Z">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right I skipped this too fast because Secret Vote is a right "By FAI Law". We can still enforce to report who voted what in case of Public vote at least.</w:t>
      </w:r>
    </w:p>
  </w:comment>
  <w:comment w:author="Violeta Jimenez" w:id="14" w:date="2025-10-13T21:45:26Z">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this please - do we want them to have veto power on tenders?</w:t>
      </w:r>
    </w:p>
  </w:comment>
  <w:comment w:author="Julien Garcia" w:id="9" w:date="2025-10-13T14:42:13Z">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to revert it to 2/3. It's by Laws. 3.4.4</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2856548</wp:posOffset>
              </wp:positionH>
              <wp:positionV relativeFrom="paragraph">
                <wp:posOffset>-4761</wp:posOffset>
              </wp:positionV>
              <wp:extent cx="229235" cy="175260"/>
              <wp:effectExtent b="0" l="0" r="0" t="0"/>
              <wp:wrapNone/>
              <wp:docPr id="27" name=""/>
              <a:graphic>
                <a:graphicData uri="http://schemas.microsoft.com/office/word/2010/wordprocessingShape">
                  <wps:wsp>
                    <wps:cNvSpPr/>
                    <wps:cNvPr id="26" name="Shape 26"/>
                    <wps:spPr>
                      <a:xfrm>
                        <a:off x="5236145" y="3697133"/>
                        <a:ext cx="21971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2856548</wp:posOffset>
              </wp:positionH>
              <wp:positionV relativeFrom="paragraph">
                <wp:posOffset>-4761</wp:posOffset>
              </wp:positionV>
              <wp:extent cx="229235" cy="175260"/>
              <wp:effectExtent b="0" l="0" r="0" t="0"/>
              <wp:wrapNone/>
              <wp:docPr id="27"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22923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2358708</wp:posOffset>
              </wp:positionH>
              <wp:positionV relativeFrom="page">
                <wp:posOffset>458153</wp:posOffset>
              </wp:positionV>
              <wp:extent cx="2843530" cy="175260"/>
              <wp:effectExtent b="0" l="0" r="0" t="0"/>
              <wp:wrapNone/>
              <wp:docPr id="26" name=""/>
              <a:graphic>
                <a:graphicData uri="http://schemas.microsoft.com/office/word/2010/wordprocessingShape">
                  <wps:wsp>
                    <wps:cNvSpPr/>
                    <wps:cNvPr id="25" name="Shape 25"/>
                    <wps:spPr>
                      <a:xfrm>
                        <a:off x="3928998" y="3697133"/>
                        <a:ext cx="2834005" cy="165735"/>
                      </a:xfrm>
                      <a:prstGeom prst="rect">
                        <a:avLst/>
                      </a:prstGeom>
                      <a:no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CIVL Internal Regulations and Terms of Reference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2358708</wp:posOffset>
              </wp:positionH>
              <wp:positionV relativeFrom="page">
                <wp:posOffset>458153</wp:posOffset>
              </wp:positionV>
              <wp:extent cx="2843530" cy="175260"/>
              <wp:effectExtent b="0" l="0" r="0" t="0"/>
              <wp:wrapNone/>
              <wp:docPr id="26"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2843530" cy="175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440" w:hanging="1440"/>
      </w:pPr>
      <w:rPr/>
    </w:lvl>
    <w:lvl w:ilvl="1">
      <w:start w:val="2"/>
      <w:numFmt w:val="decimal"/>
      <w:lvlText w:val="%1.%2"/>
      <w:lvlJc w:val="left"/>
      <w:pPr>
        <w:ind w:left="2440" w:hanging="1440"/>
      </w:pPr>
      <w:rPr/>
    </w:lvl>
    <w:lvl w:ilvl="2">
      <w:start w:val="6"/>
      <w:numFmt w:val="decimal"/>
      <w:lvlText w:val="%1.%2.%3"/>
      <w:lvlJc w:val="left"/>
      <w:pPr>
        <w:ind w:left="2440" w:hanging="1440"/>
      </w:pPr>
      <w:rPr/>
    </w:lvl>
    <w:lvl w:ilvl="3">
      <w:start w:val="1"/>
      <w:numFmt w:val="decimal"/>
      <w:lvlText w:val="%1. %2.  %3. %4."/>
      <w:lvlJc w:val="left"/>
      <w:pPr>
        <w:ind w:left="2440" w:hanging="1440"/>
      </w:pPr>
      <w:rPr>
        <w:rFonts w:ascii="Arial" w:cs="Arial" w:eastAsia="Arial" w:hAnsi="Arial"/>
        <w:sz w:val="24"/>
        <w:szCs w:val="24"/>
      </w:rPr>
    </w:lvl>
    <w:lvl w:ilvl="4">
      <w:start w:val="0"/>
      <w:numFmt w:val="bullet"/>
      <w:lvlText w:val="●"/>
      <w:lvlJc w:val="left"/>
      <w:pPr>
        <w:ind w:left="1720" w:hanging="361"/>
      </w:pPr>
      <w:rPr>
        <w:rFonts w:ascii="Noto Sans Symbols" w:cs="Noto Sans Symbols" w:eastAsia="Noto Sans Symbols" w:hAnsi="Noto Sans Symbols"/>
        <w:sz w:val="22"/>
        <w:szCs w:val="22"/>
      </w:rPr>
    </w:lvl>
    <w:lvl w:ilvl="5">
      <w:start w:val="0"/>
      <w:numFmt w:val="bullet"/>
      <w:lvlText w:val="•"/>
      <w:lvlJc w:val="left"/>
      <w:pPr>
        <w:ind w:left="5980" w:hanging="361"/>
      </w:pPr>
      <w:rPr/>
    </w:lvl>
    <w:lvl w:ilvl="6">
      <w:start w:val="0"/>
      <w:numFmt w:val="bullet"/>
      <w:lvlText w:val="•"/>
      <w:lvlJc w:val="left"/>
      <w:pPr>
        <w:ind w:left="6865" w:hanging="361"/>
      </w:pPr>
      <w:rPr/>
    </w:lvl>
    <w:lvl w:ilvl="7">
      <w:start w:val="0"/>
      <w:numFmt w:val="bullet"/>
      <w:lvlText w:val="•"/>
      <w:lvlJc w:val="left"/>
      <w:pPr>
        <w:ind w:left="7750" w:hanging="361"/>
      </w:pPr>
      <w:rPr/>
    </w:lvl>
    <w:lvl w:ilvl="8">
      <w:start w:val="0"/>
      <w:numFmt w:val="bullet"/>
      <w:lvlText w:val="•"/>
      <w:lvlJc w:val="left"/>
      <w:pPr>
        <w:ind w:left="8636" w:hanging="36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1134" w:hanging="282.9999999999998"/>
      </w:pPr>
      <w:rPr/>
    </w:lvl>
    <w:lvl w:ilvl="1">
      <w:start w:val="1"/>
      <w:numFmt w:val="decimal"/>
      <w:lvlText w:val="%1.%2."/>
      <w:lvlJc w:val="left"/>
      <w:pPr>
        <w:ind w:left="703" w:hanging="283"/>
      </w:pPr>
      <w:rPr>
        <w:rFonts w:ascii="Arial" w:cs="Arial" w:eastAsia="Arial" w:hAnsi="Arial"/>
        <w:b w:val="1"/>
        <w:i w:val="1"/>
        <w:sz w:val="28"/>
        <w:szCs w:val="28"/>
      </w:rPr>
    </w:lvl>
    <w:lvl w:ilvl="2">
      <w:start w:val="1"/>
      <w:numFmt w:val="decimal"/>
      <w:lvlText w:val="%1.%2.%3."/>
      <w:lvlJc w:val="left"/>
      <w:pPr>
        <w:ind w:left="272" w:hanging="283"/>
      </w:pPr>
      <w:rPr>
        <w:rFonts w:ascii="Arial" w:cs="Arial" w:eastAsia="Arial" w:hAnsi="Arial"/>
        <w:b w:val="1"/>
        <w:sz w:val="26"/>
        <w:szCs w:val="26"/>
      </w:rPr>
    </w:lvl>
    <w:lvl w:ilvl="3">
      <w:start w:val="0"/>
      <w:numFmt w:val="bullet"/>
      <w:lvlText w:val="●"/>
      <w:lvlJc w:val="left"/>
      <w:pPr>
        <w:ind w:left="-159" w:hanging="283"/>
      </w:pPr>
      <w:rPr>
        <w:rFonts w:ascii="Noto Sans Symbols" w:cs="Noto Sans Symbols" w:eastAsia="Noto Sans Symbols" w:hAnsi="Noto Sans Symbols"/>
        <w:sz w:val="22"/>
        <w:szCs w:val="22"/>
      </w:rPr>
    </w:lvl>
    <w:lvl w:ilvl="4">
      <w:start w:val="0"/>
      <w:numFmt w:val="bullet"/>
      <w:lvlText w:val="•"/>
      <w:lvlJc w:val="left"/>
      <w:pPr>
        <w:ind w:left="-590" w:hanging="283"/>
      </w:pPr>
      <w:rPr/>
    </w:lvl>
    <w:lvl w:ilvl="5">
      <w:start w:val="0"/>
      <w:numFmt w:val="bullet"/>
      <w:lvlText w:val="•"/>
      <w:lvlJc w:val="left"/>
      <w:pPr>
        <w:ind w:left="-1021" w:hanging="283"/>
      </w:pPr>
      <w:rPr/>
    </w:lvl>
    <w:lvl w:ilvl="6">
      <w:start w:val="0"/>
      <w:numFmt w:val="bullet"/>
      <w:lvlText w:val="•"/>
      <w:lvlJc w:val="left"/>
      <w:pPr>
        <w:ind w:left="-1452" w:hanging="283"/>
      </w:pPr>
      <w:rPr/>
    </w:lvl>
    <w:lvl w:ilvl="7">
      <w:start w:val="0"/>
      <w:numFmt w:val="bullet"/>
      <w:lvlText w:val="•"/>
      <w:lvlJc w:val="left"/>
      <w:pPr>
        <w:ind w:left="-1883" w:hanging="283"/>
      </w:pPr>
      <w:rPr/>
    </w:lvl>
    <w:lvl w:ilvl="8">
      <w:start w:val="0"/>
      <w:numFmt w:val="bullet"/>
      <w:lvlText w:val="•"/>
      <w:lvlJc w:val="left"/>
      <w:pPr>
        <w:ind w:left="-2314" w:hanging="283"/>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65" w:hanging="765"/>
      </w:pPr>
      <w:rPr/>
    </w:lvl>
    <w:lvl w:ilvl="1">
      <w:start w:val="1"/>
      <w:numFmt w:val="decimal"/>
      <w:lvlText w:val="%1.%2"/>
      <w:lvlJc w:val="left"/>
      <w:pPr>
        <w:ind w:left="762" w:hanging="765"/>
      </w:pPr>
      <w:rPr/>
    </w:lvl>
    <w:lvl w:ilvl="2">
      <w:start w:val="5"/>
      <w:numFmt w:val="decimal"/>
      <w:lvlText w:val="%1.%2.%3"/>
      <w:lvlJc w:val="left"/>
      <w:pPr>
        <w:ind w:left="759" w:hanging="765"/>
      </w:pPr>
      <w:rPr/>
    </w:lvl>
    <w:lvl w:ilvl="3">
      <w:start w:val="1"/>
      <w:numFmt w:val="decimal"/>
      <w:lvlText w:val="%1.%2.%3.%4"/>
      <w:lvlJc w:val="left"/>
      <w:pPr>
        <w:ind w:left="1071" w:hanging="1080"/>
      </w:pPr>
      <w:rPr/>
    </w:lvl>
    <w:lvl w:ilvl="4">
      <w:start w:val="1"/>
      <w:numFmt w:val="decimal"/>
      <w:lvlText w:val="%1.%2.%3.%4.%5"/>
      <w:lvlJc w:val="left"/>
      <w:pPr>
        <w:ind w:left="1068" w:hanging="1080"/>
      </w:pPr>
      <w:rPr/>
    </w:lvl>
    <w:lvl w:ilvl="5">
      <w:start w:val="1"/>
      <w:numFmt w:val="decimal"/>
      <w:lvlText w:val="%1.%2.%3.%4.%5.%6"/>
      <w:lvlJc w:val="left"/>
      <w:pPr>
        <w:ind w:left="1425" w:hanging="1440"/>
      </w:pPr>
      <w:rPr/>
    </w:lvl>
    <w:lvl w:ilvl="6">
      <w:start w:val="1"/>
      <w:numFmt w:val="decimal"/>
      <w:lvlText w:val="%1.%2.%3.%4.%5.%6.%7"/>
      <w:lvlJc w:val="left"/>
      <w:pPr>
        <w:ind w:left="1782" w:hanging="1800"/>
      </w:pPr>
      <w:rPr/>
    </w:lvl>
    <w:lvl w:ilvl="7">
      <w:start w:val="1"/>
      <w:numFmt w:val="decimal"/>
      <w:lvlText w:val="%1.%2.%3.%4.%5.%6.%7.%8"/>
      <w:lvlJc w:val="left"/>
      <w:pPr>
        <w:ind w:left="1779" w:hanging="1800"/>
      </w:pPr>
      <w:rPr/>
    </w:lvl>
    <w:lvl w:ilvl="8">
      <w:start w:val="1"/>
      <w:numFmt w:val="decimal"/>
      <w:lvlText w:val="%1.%2.%3.%4.%5.%6.%7.%8.%9"/>
      <w:lvlJc w:val="left"/>
      <w:pPr>
        <w:ind w:left="2136" w:hanging="2160"/>
      </w:pPr>
      <w:rPr/>
    </w:lvl>
  </w:abstractNum>
  <w:abstractNum w:abstractNumId="19">
    <w:lvl w:ilvl="0">
      <w:start w:val="1"/>
      <w:numFmt w:val="decimal"/>
      <w:lvlText w:val="%1"/>
      <w:lvlJc w:val="left"/>
      <w:pPr>
        <w:ind w:left="765" w:hanging="765"/>
      </w:pPr>
      <w:rPr/>
    </w:lvl>
    <w:lvl w:ilvl="1">
      <w:start w:val="1"/>
      <w:numFmt w:val="decimal"/>
      <w:lvlText w:val="%1.%2"/>
      <w:lvlJc w:val="left"/>
      <w:pPr>
        <w:ind w:left="762" w:hanging="765"/>
      </w:pPr>
      <w:rPr/>
    </w:lvl>
    <w:lvl w:ilvl="2">
      <w:start w:val="6"/>
      <w:numFmt w:val="decimal"/>
      <w:lvlText w:val="%1.%2.%3"/>
      <w:lvlJc w:val="left"/>
      <w:pPr>
        <w:ind w:left="759" w:hanging="765"/>
      </w:pPr>
      <w:rPr/>
    </w:lvl>
    <w:lvl w:ilvl="3">
      <w:start w:val="1"/>
      <w:numFmt w:val="decimal"/>
      <w:lvlText w:val="%1.%2.%3.%4"/>
      <w:lvlJc w:val="left"/>
      <w:pPr>
        <w:ind w:left="1071" w:hanging="1080"/>
      </w:pPr>
      <w:rPr/>
    </w:lvl>
    <w:lvl w:ilvl="4">
      <w:start w:val="1"/>
      <w:numFmt w:val="decimal"/>
      <w:lvlText w:val="%1.%2.%3.%4.%5"/>
      <w:lvlJc w:val="left"/>
      <w:pPr>
        <w:ind w:left="1068" w:hanging="1080"/>
      </w:pPr>
      <w:rPr/>
    </w:lvl>
    <w:lvl w:ilvl="5">
      <w:start w:val="1"/>
      <w:numFmt w:val="decimal"/>
      <w:lvlText w:val="%1.%2.%3.%4.%5.%6"/>
      <w:lvlJc w:val="left"/>
      <w:pPr>
        <w:ind w:left="1425" w:hanging="1440"/>
      </w:pPr>
      <w:rPr/>
    </w:lvl>
    <w:lvl w:ilvl="6">
      <w:start w:val="1"/>
      <w:numFmt w:val="decimal"/>
      <w:lvlText w:val="%1.%2.%3.%4.%5.%6.%7"/>
      <w:lvlJc w:val="left"/>
      <w:pPr>
        <w:ind w:left="1782" w:hanging="1800"/>
      </w:pPr>
      <w:rPr/>
    </w:lvl>
    <w:lvl w:ilvl="7">
      <w:start w:val="1"/>
      <w:numFmt w:val="decimal"/>
      <w:lvlText w:val="%1.%2.%3.%4.%5.%6.%7.%8"/>
      <w:lvlJc w:val="left"/>
      <w:pPr>
        <w:ind w:left="1779" w:hanging="1800"/>
      </w:pPr>
      <w:rPr/>
    </w:lvl>
    <w:lvl w:ilvl="8">
      <w:start w:val="1"/>
      <w:numFmt w:val="decimal"/>
      <w:lvlText w:val="%1.%2.%3.%4.%5.%6.%7.%8.%9"/>
      <w:lvlJc w:val="left"/>
      <w:pPr>
        <w:ind w:left="2136" w:hanging="2160"/>
      </w:pPr>
      <w:rPr/>
    </w:lvl>
  </w:abstractNum>
  <w:abstractNum w:abstractNumId="20">
    <w:lvl w:ilvl="0">
      <w:start w:val="1"/>
      <w:numFmt w:val="decimal"/>
      <w:lvlText w:val="%1"/>
      <w:lvlJc w:val="left"/>
      <w:pPr>
        <w:ind w:left="765" w:hanging="765"/>
      </w:pPr>
      <w:rPr/>
    </w:lvl>
    <w:lvl w:ilvl="1">
      <w:start w:val="1"/>
      <w:numFmt w:val="decimal"/>
      <w:lvlText w:val="%1.%2"/>
      <w:lvlJc w:val="left"/>
      <w:pPr>
        <w:ind w:left="762" w:hanging="765"/>
      </w:pPr>
      <w:rPr/>
    </w:lvl>
    <w:lvl w:ilvl="2">
      <w:start w:val="7"/>
      <w:numFmt w:val="decimal"/>
      <w:lvlText w:val="%1.%2.%3"/>
      <w:lvlJc w:val="left"/>
      <w:pPr>
        <w:ind w:left="759" w:hanging="765"/>
      </w:pPr>
      <w:rPr/>
    </w:lvl>
    <w:lvl w:ilvl="3">
      <w:start w:val="1"/>
      <w:numFmt w:val="decimal"/>
      <w:lvlText w:val="%1.%2.%3.%4"/>
      <w:lvlJc w:val="left"/>
      <w:pPr>
        <w:ind w:left="1071" w:hanging="1080"/>
      </w:pPr>
      <w:rPr/>
    </w:lvl>
    <w:lvl w:ilvl="4">
      <w:start w:val="1"/>
      <w:numFmt w:val="decimal"/>
      <w:lvlText w:val="%1.%2.%3.%4.%5"/>
      <w:lvlJc w:val="left"/>
      <w:pPr>
        <w:ind w:left="1068" w:hanging="1080"/>
      </w:pPr>
      <w:rPr/>
    </w:lvl>
    <w:lvl w:ilvl="5">
      <w:start w:val="1"/>
      <w:numFmt w:val="decimal"/>
      <w:lvlText w:val="%1.%2.%3.%4.%5.%6"/>
      <w:lvlJc w:val="left"/>
      <w:pPr>
        <w:ind w:left="1425" w:hanging="1440"/>
      </w:pPr>
      <w:rPr/>
    </w:lvl>
    <w:lvl w:ilvl="6">
      <w:start w:val="1"/>
      <w:numFmt w:val="decimal"/>
      <w:lvlText w:val="%1.%2.%3.%4.%5.%6.%7"/>
      <w:lvlJc w:val="left"/>
      <w:pPr>
        <w:ind w:left="1782" w:hanging="1800"/>
      </w:pPr>
      <w:rPr/>
    </w:lvl>
    <w:lvl w:ilvl="7">
      <w:start w:val="1"/>
      <w:numFmt w:val="decimal"/>
      <w:lvlText w:val="%1.%2.%3.%4.%5.%6.%7.%8"/>
      <w:lvlJc w:val="left"/>
      <w:pPr>
        <w:ind w:left="1779" w:hanging="1800"/>
      </w:pPr>
      <w:rPr/>
    </w:lvl>
    <w:lvl w:ilvl="8">
      <w:start w:val="1"/>
      <w:numFmt w:val="decimal"/>
      <w:lvlText w:val="%1.%2.%3.%4.%5.%6.%7.%8.%9"/>
      <w:lvlJc w:val="left"/>
      <w:pPr>
        <w:ind w:left="2136" w:hanging="2160"/>
      </w:pPr>
      <w:rPr/>
    </w:lvl>
  </w:abstractNum>
  <w:abstractNum w:abstractNumId="21">
    <w:lvl w:ilvl="0">
      <w:start w:val="1"/>
      <w:numFmt w:val="decimal"/>
      <w:lvlText w:val="%1"/>
      <w:lvlJc w:val="left"/>
      <w:pPr>
        <w:ind w:left="720" w:hanging="720"/>
      </w:pPr>
      <w:rPr/>
    </w:lvl>
    <w:lvl w:ilvl="1">
      <w:start w:val="1"/>
      <w:numFmt w:val="decimal"/>
      <w:lvlText w:val="%1.%2"/>
      <w:lvlJc w:val="left"/>
      <w:pPr>
        <w:ind w:left="720" w:hanging="720"/>
      </w:pPr>
      <w:rPr/>
    </w:lvl>
    <w:lvl w:ilvl="2">
      <w:start w:val="9"/>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2">
    <w:lvl w:ilvl="0">
      <w:start w:val="1"/>
      <w:numFmt w:val="decimal"/>
      <w:lvlText w:val="%1"/>
      <w:lvlJc w:val="left"/>
      <w:pPr>
        <w:ind w:left="855" w:hanging="855"/>
      </w:pPr>
      <w:rPr/>
    </w:lvl>
    <w:lvl w:ilvl="1">
      <w:start w:val="1"/>
      <w:numFmt w:val="decimal"/>
      <w:lvlText w:val="%1.%2"/>
      <w:lvlJc w:val="left"/>
      <w:pPr>
        <w:ind w:left="855" w:hanging="855"/>
      </w:pPr>
      <w:rPr/>
    </w:lvl>
    <w:lvl w:ilvl="2">
      <w:start w:val="10"/>
      <w:numFmt w:val="decimal"/>
      <w:lvlText w:val="%1.%2.%3"/>
      <w:lvlJc w:val="left"/>
      <w:pPr>
        <w:ind w:left="855" w:hanging="855"/>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855" w:hanging="855"/>
      </w:pPr>
      <w:rPr/>
    </w:lvl>
    <w:lvl w:ilvl="1">
      <w:start w:val="1"/>
      <w:numFmt w:val="decimal"/>
      <w:lvlText w:val="%1.%2"/>
      <w:lvlJc w:val="left"/>
      <w:pPr>
        <w:ind w:left="855" w:hanging="855"/>
      </w:pPr>
      <w:rPr/>
    </w:lvl>
    <w:lvl w:ilvl="2">
      <w:start w:val="11"/>
      <w:numFmt w:val="decimal"/>
      <w:lvlText w:val="%1.%2.%3"/>
      <w:lvlJc w:val="left"/>
      <w:pPr>
        <w:ind w:left="855" w:hanging="855"/>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5">
    <w:lvl w:ilvl="0">
      <w:start w:val="1"/>
      <w:numFmt w:val="decimal"/>
      <w:lvlText w:val="%1"/>
      <w:lvlJc w:val="left"/>
      <w:pPr>
        <w:ind w:left="855" w:hanging="855"/>
      </w:pPr>
      <w:rPr/>
    </w:lvl>
    <w:lvl w:ilvl="1">
      <w:start w:val="1"/>
      <w:numFmt w:val="decimal"/>
      <w:lvlText w:val="%1.%2"/>
      <w:lvlJc w:val="left"/>
      <w:pPr>
        <w:ind w:left="1188" w:hanging="855"/>
      </w:pPr>
      <w:rPr/>
    </w:lvl>
    <w:lvl w:ilvl="2">
      <w:start w:val="12"/>
      <w:numFmt w:val="decimal"/>
      <w:lvlText w:val="%1.%2.%3"/>
      <w:lvlJc w:val="left"/>
      <w:pPr>
        <w:ind w:left="1521" w:hanging="855"/>
      </w:pPr>
      <w:rPr/>
    </w:lvl>
    <w:lvl w:ilvl="3">
      <w:start w:val="1"/>
      <w:numFmt w:val="decimal"/>
      <w:lvlText w:val="%1.%2.%3.%4"/>
      <w:lvlJc w:val="left"/>
      <w:pPr>
        <w:ind w:left="2079" w:hanging="1080"/>
      </w:pPr>
      <w:rPr/>
    </w:lvl>
    <w:lvl w:ilvl="4">
      <w:start w:val="1"/>
      <w:numFmt w:val="decimal"/>
      <w:lvlText w:val="%1.%2.%3.%4.%5"/>
      <w:lvlJc w:val="left"/>
      <w:pPr>
        <w:ind w:left="2412" w:hanging="1080"/>
      </w:pPr>
      <w:rPr/>
    </w:lvl>
    <w:lvl w:ilvl="5">
      <w:start w:val="1"/>
      <w:numFmt w:val="decimal"/>
      <w:lvlText w:val="%1.%2.%3.%4.%5.%6"/>
      <w:lvlJc w:val="left"/>
      <w:pPr>
        <w:ind w:left="3105" w:hanging="1440"/>
      </w:pPr>
      <w:rPr/>
    </w:lvl>
    <w:lvl w:ilvl="6">
      <w:start w:val="1"/>
      <w:numFmt w:val="decimal"/>
      <w:lvlText w:val="%1.%2.%3.%4.%5.%6.%7"/>
      <w:lvlJc w:val="left"/>
      <w:pPr>
        <w:ind w:left="3438" w:hanging="1440"/>
      </w:pPr>
      <w:rPr/>
    </w:lvl>
    <w:lvl w:ilvl="7">
      <w:start w:val="1"/>
      <w:numFmt w:val="decimal"/>
      <w:lvlText w:val="%1.%2.%3.%4.%5.%6.%7.%8"/>
      <w:lvlJc w:val="left"/>
      <w:pPr>
        <w:ind w:left="4131" w:hanging="1800"/>
      </w:pPr>
      <w:rPr/>
    </w:lvl>
    <w:lvl w:ilvl="8">
      <w:start w:val="1"/>
      <w:numFmt w:val="decimal"/>
      <w:lvlText w:val="%1.%2.%3.%4.%5.%6.%7.%8.%9"/>
      <w:lvlJc w:val="left"/>
      <w:pPr>
        <w:ind w:left="4464" w:hanging="1800"/>
      </w:pPr>
      <w:rPr/>
    </w:lvl>
  </w:abstractNum>
  <w:abstractNum w:abstractNumId="26">
    <w:lvl w:ilvl="0">
      <w:start w:val="2"/>
      <w:numFmt w:val="decimal"/>
      <w:lvlText w:val="%1"/>
      <w:lvlJc w:val="left"/>
      <w:pPr>
        <w:ind w:left="1719" w:hanging="720"/>
      </w:pPr>
      <w:rPr/>
    </w:lvl>
    <w:lvl w:ilvl="1">
      <w:start w:val="1"/>
      <w:numFmt w:val="decimal"/>
      <w:lvlText w:val="%1.%2."/>
      <w:lvlJc w:val="left"/>
      <w:pPr>
        <w:ind w:left="1719" w:hanging="720"/>
      </w:pPr>
      <w:rPr>
        <w:rFonts w:ascii="Arial" w:cs="Arial" w:eastAsia="Arial" w:hAnsi="Arial"/>
        <w:b w:val="1"/>
        <w:i w:val="1"/>
        <w:sz w:val="28"/>
        <w:szCs w:val="28"/>
      </w:rPr>
    </w:lvl>
    <w:lvl w:ilvl="2">
      <w:start w:val="1"/>
      <w:numFmt w:val="decimal"/>
      <w:lvlText w:val="%1.%2.%3."/>
      <w:lvlJc w:val="left"/>
      <w:pPr>
        <w:ind w:left="1852" w:hanging="852.0000000000002"/>
      </w:pPr>
      <w:rPr>
        <w:rFonts w:ascii="Arial" w:cs="Arial" w:eastAsia="Arial" w:hAnsi="Arial"/>
        <w:b w:val="1"/>
        <w:sz w:val="26"/>
        <w:szCs w:val="26"/>
      </w:rPr>
    </w:lvl>
    <w:lvl w:ilvl="3">
      <w:start w:val="0"/>
      <w:numFmt w:val="bullet"/>
      <w:lvlText w:val="●"/>
      <w:lvlJc w:val="left"/>
      <w:pPr>
        <w:ind w:left="1720" w:hanging="361"/>
      </w:pPr>
      <w:rPr>
        <w:rFonts w:ascii="Noto Sans Symbols" w:cs="Noto Sans Symbols" w:eastAsia="Noto Sans Symbols" w:hAnsi="Noto Sans Symbols"/>
        <w:sz w:val="22"/>
        <w:szCs w:val="22"/>
      </w:rPr>
    </w:lvl>
    <w:lvl w:ilvl="4">
      <w:start w:val="0"/>
      <w:numFmt w:val="bullet"/>
      <w:lvlText w:val="•"/>
      <w:lvlJc w:val="left"/>
      <w:pPr>
        <w:ind w:left="4708" w:hanging="361"/>
      </w:pPr>
      <w:rPr/>
    </w:lvl>
    <w:lvl w:ilvl="5">
      <w:start w:val="0"/>
      <w:numFmt w:val="bullet"/>
      <w:lvlText w:val="•"/>
      <w:lvlJc w:val="left"/>
      <w:pPr>
        <w:ind w:left="5658" w:hanging="361.0000000000018"/>
      </w:pPr>
      <w:rPr/>
    </w:lvl>
    <w:lvl w:ilvl="6">
      <w:start w:val="0"/>
      <w:numFmt w:val="bullet"/>
      <w:lvlText w:val="•"/>
      <w:lvlJc w:val="left"/>
      <w:pPr>
        <w:ind w:left="6608" w:hanging="361.0000000000018"/>
      </w:pPr>
      <w:rPr/>
    </w:lvl>
    <w:lvl w:ilvl="7">
      <w:start w:val="0"/>
      <w:numFmt w:val="bullet"/>
      <w:lvlText w:val="•"/>
      <w:lvlJc w:val="left"/>
      <w:pPr>
        <w:ind w:left="7557" w:hanging="361"/>
      </w:pPr>
      <w:rPr/>
    </w:lvl>
    <w:lvl w:ilvl="8">
      <w:start w:val="0"/>
      <w:numFmt w:val="bullet"/>
      <w:lvlText w:val="•"/>
      <w:lvlJc w:val="left"/>
      <w:pPr>
        <w:ind w:left="8507" w:hanging="361"/>
      </w:pPr>
      <w:rPr/>
    </w:lvl>
  </w:abstractNum>
  <w:abstractNum w:abstractNumId="27">
    <w:lvl w:ilvl="0">
      <w:start w:val="1"/>
      <w:numFmt w:val="decimal"/>
      <w:lvlText w:val="%1"/>
      <w:lvlJc w:val="left"/>
      <w:pPr>
        <w:ind w:left="2440" w:hanging="1440"/>
      </w:pPr>
      <w:rPr/>
    </w:lvl>
    <w:lvl w:ilvl="1">
      <w:start w:val="2"/>
      <w:numFmt w:val="decimal"/>
      <w:lvlText w:val="%1.%2"/>
      <w:lvlJc w:val="left"/>
      <w:pPr>
        <w:ind w:left="2440" w:hanging="1440"/>
      </w:pPr>
      <w:rPr/>
    </w:lvl>
    <w:lvl w:ilvl="2">
      <w:start w:val="9"/>
      <w:numFmt w:val="decimal"/>
      <w:lvlText w:val="%1.%2.%3"/>
      <w:lvlJc w:val="left"/>
      <w:pPr>
        <w:ind w:left="2440" w:hanging="1440"/>
      </w:pPr>
      <w:rPr/>
    </w:lvl>
    <w:lvl w:ilvl="3">
      <w:start w:val="1"/>
      <w:numFmt w:val="decimal"/>
      <w:lvlText w:val="%1.%2.%3.%4."/>
      <w:lvlJc w:val="left"/>
      <w:pPr>
        <w:ind w:left="2440" w:hanging="1440"/>
      </w:pPr>
      <w:rPr>
        <w:rFonts w:ascii="Arial" w:cs="Arial" w:eastAsia="Arial" w:hAnsi="Arial"/>
        <w:sz w:val="24"/>
        <w:szCs w:val="24"/>
      </w:rPr>
    </w:lvl>
    <w:lvl w:ilvl="4">
      <w:start w:val="0"/>
      <w:numFmt w:val="bullet"/>
      <w:lvlText w:val="●"/>
      <w:lvlJc w:val="left"/>
      <w:pPr>
        <w:ind w:left="1720" w:hanging="361"/>
      </w:pPr>
      <w:rPr>
        <w:rFonts w:ascii="Noto Sans Symbols" w:cs="Noto Sans Symbols" w:eastAsia="Noto Sans Symbols" w:hAnsi="Noto Sans Symbols"/>
        <w:sz w:val="22"/>
        <w:szCs w:val="22"/>
      </w:rPr>
    </w:lvl>
    <w:lvl w:ilvl="5">
      <w:start w:val="0"/>
      <w:numFmt w:val="bullet"/>
      <w:lvlText w:val="•"/>
      <w:lvlJc w:val="left"/>
      <w:pPr>
        <w:ind w:left="5980" w:hanging="361"/>
      </w:pPr>
      <w:rPr/>
    </w:lvl>
    <w:lvl w:ilvl="6">
      <w:start w:val="0"/>
      <w:numFmt w:val="bullet"/>
      <w:lvlText w:val="•"/>
      <w:lvlJc w:val="left"/>
      <w:pPr>
        <w:ind w:left="6865" w:hanging="361"/>
      </w:pPr>
      <w:rPr/>
    </w:lvl>
    <w:lvl w:ilvl="7">
      <w:start w:val="0"/>
      <w:numFmt w:val="bullet"/>
      <w:lvlText w:val="•"/>
      <w:lvlJc w:val="left"/>
      <w:pPr>
        <w:ind w:left="7750" w:hanging="361"/>
      </w:pPr>
      <w:rPr/>
    </w:lvl>
    <w:lvl w:ilvl="8">
      <w:start w:val="0"/>
      <w:numFmt w:val="bullet"/>
      <w:lvlText w:val="•"/>
      <w:lvlJc w:val="left"/>
      <w:pPr>
        <w:ind w:left="8636" w:hanging="361"/>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19" w:hanging="720"/>
    </w:pPr>
    <w:rPr>
      <w:b w:val="1"/>
      <w:i w:val="1"/>
      <w:sz w:val="28"/>
      <w:szCs w:val="28"/>
    </w:rPr>
  </w:style>
  <w:style w:type="paragraph" w:styleId="Heading2">
    <w:name w:val="heading 2"/>
    <w:basedOn w:val="Normal"/>
    <w:next w:val="Normal"/>
    <w:pPr>
      <w:ind w:left="1852" w:hanging="852"/>
    </w:pPr>
    <w:rPr>
      <w:b w:val="1"/>
      <w:sz w:val="26"/>
      <w:szCs w:val="26"/>
    </w:rPr>
  </w:style>
  <w:style w:type="paragraph" w:styleId="Heading3">
    <w:name w:val="heading 3"/>
    <w:basedOn w:val="Normal"/>
    <w:next w:val="Normal"/>
    <w:pPr>
      <w:ind w:left="2440" w:hanging="1440"/>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30.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8.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4.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